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A766E3B" w14:textId="77777777" w:rsidR="003A5845" w:rsidRPr="008756F3" w:rsidRDefault="008756F3" w:rsidP="008756F3">
      <w:pPr>
        <w:jc w:val="center"/>
        <w:rPr>
          <w:b/>
          <w:sz w:val="32"/>
          <w:szCs w:val="32"/>
        </w:rPr>
      </w:pPr>
      <w:r w:rsidRPr="008756F3">
        <w:rPr>
          <w:rFonts w:hint="eastAsia"/>
          <w:b/>
          <w:sz w:val="32"/>
          <w:szCs w:val="32"/>
        </w:rPr>
        <w:t>三岁</w:t>
      </w:r>
      <w:r w:rsidRPr="008756F3">
        <w:rPr>
          <w:b/>
          <w:sz w:val="32"/>
          <w:szCs w:val="32"/>
        </w:rPr>
        <w:t>五个月</w:t>
      </w:r>
      <w:r w:rsidRPr="008756F3">
        <w:rPr>
          <w:rFonts w:hint="eastAsia"/>
          <w:b/>
          <w:sz w:val="32"/>
          <w:szCs w:val="32"/>
        </w:rPr>
        <w:t>个案的</w:t>
      </w:r>
      <w:r w:rsidRPr="008756F3">
        <w:rPr>
          <w:b/>
          <w:sz w:val="32"/>
          <w:szCs w:val="32"/>
        </w:rPr>
        <w:t>语言、认知、社会互动目标</w:t>
      </w:r>
    </w:p>
    <w:p w14:paraId="7FA25A6E" w14:textId="77777777" w:rsidR="008756F3" w:rsidRPr="00ED6E58" w:rsidRDefault="008756F3" w:rsidP="008756F3">
      <w:pPr>
        <w:ind w:firstLineChars="1300" w:firstLine="3120"/>
        <w:jc w:val="left"/>
        <w:rPr>
          <w:sz w:val="24"/>
          <w:szCs w:val="24"/>
        </w:rPr>
      </w:pPr>
      <w:r w:rsidRPr="00ED6E58">
        <w:rPr>
          <w:rFonts w:hint="eastAsia"/>
          <w:sz w:val="24"/>
          <w:szCs w:val="24"/>
        </w:rPr>
        <w:t>目标</w:t>
      </w:r>
      <w:r w:rsidRPr="00ED6E58">
        <w:rPr>
          <w:sz w:val="24"/>
          <w:szCs w:val="24"/>
        </w:rPr>
        <w:t>拟定人：</w:t>
      </w:r>
      <w:r w:rsidRPr="00ED6E58">
        <w:rPr>
          <w:rFonts w:hint="eastAsia"/>
          <w:sz w:val="24"/>
          <w:szCs w:val="24"/>
        </w:rPr>
        <w:t>甘国贤</w:t>
      </w:r>
    </w:p>
    <w:p w14:paraId="1274282C" w14:textId="180B94E0" w:rsidR="008756F3" w:rsidRPr="00ED6E58" w:rsidRDefault="009531A9" w:rsidP="008756F3">
      <w:pPr>
        <w:pStyle w:val="a3"/>
        <w:numPr>
          <w:ilvl w:val="0"/>
          <w:numId w:val="1"/>
        </w:numPr>
        <w:ind w:firstLineChars="0"/>
        <w:jc w:val="left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F5B1A9D" wp14:editId="2AAAA220">
                <wp:simplePos x="0" y="0"/>
                <wp:positionH relativeFrom="column">
                  <wp:posOffset>3155950</wp:posOffset>
                </wp:positionH>
                <wp:positionV relativeFrom="paragraph">
                  <wp:posOffset>2540</wp:posOffset>
                </wp:positionV>
                <wp:extent cx="2035810" cy="825500"/>
                <wp:effectExtent l="1085850" t="0" r="21590" b="12700"/>
                <wp:wrapNone/>
                <wp:docPr id="2" name="語音泡泡: 圓角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35810" cy="825500"/>
                        </a:xfrm>
                        <a:prstGeom prst="wedgeRoundRectCallout">
                          <a:avLst>
                            <a:gd name="adj1" fmla="val -101307"/>
                            <a:gd name="adj2" fmla="val 8579"/>
                            <a:gd name="adj3" fmla="val 16667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55DA120" w14:textId="3C2E627E" w:rsidR="009531A9" w:rsidRPr="009531A9" w:rsidRDefault="009531A9" w:rsidP="009531A9">
                            <w:pPr>
                              <w:jc w:val="center"/>
                              <w:rPr>
                                <w:rFonts w:eastAsia="新細明體"/>
                                <w:b/>
                                <w:bCs/>
                                <w:color w:val="C00000"/>
                                <w:sz w:val="22"/>
                                <w:lang w:eastAsia="zh-TW"/>
                              </w:rPr>
                            </w:pPr>
                            <w:r w:rsidRPr="009531A9">
                              <w:rPr>
                                <w:rFonts w:eastAsia="新細明體" w:hint="eastAsia"/>
                                <w:b/>
                                <w:bCs/>
                                <w:color w:val="C00000"/>
                                <w:sz w:val="22"/>
                                <w:lang w:eastAsia="zh-TW"/>
                              </w:rPr>
                              <w:t>紅字為老師的提醒</w:t>
                            </w:r>
                          </w:p>
                          <w:p w14:paraId="5A854354" w14:textId="650FDB5D" w:rsidR="009531A9" w:rsidRPr="009531A9" w:rsidRDefault="009531A9" w:rsidP="009531A9">
                            <w:pPr>
                              <w:jc w:val="center"/>
                              <w:rPr>
                                <w:rFonts w:eastAsia="新細明體" w:hint="eastAsia"/>
                                <w:b/>
                                <w:bCs/>
                                <w:color w:val="C00000"/>
                                <w:sz w:val="22"/>
                                <w:lang w:eastAsia="zh-TW"/>
                              </w:rPr>
                            </w:pPr>
                            <w:r w:rsidRPr="009531A9">
                              <w:rPr>
                                <w:rFonts w:eastAsia="新細明體" w:hint="eastAsia"/>
                                <w:b/>
                                <w:bCs/>
                                <w:color w:val="C00000"/>
                                <w:sz w:val="22"/>
                                <w:lang w:eastAsia="zh-TW"/>
                              </w:rPr>
                              <w:t>藍色字為老師修改內容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F5B1A9D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語音泡泡: 圓角矩形 2" o:spid="_x0000_s1026" type="#_x0000_t62" style="position:absolute;left:0;text-align:left;margin-left:248.5pt;margin-top:.2pt;width:160.3pt;height:6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" adj="-11082,12653" fillcolor="#5b9bd5 [3204]" strokecolor="#1f4d78 [1604]" strokeweight="1pt">
                <v:textbox>
                  <w:txbxContent>
                    <w:p w14:paraId="655DA120" w14:textId="3C2E627E" w:rsidR="009531A9" w:rsidRPr="009531A9" w:rsidRDefault="009531A9" w:rsidP="009531A9">
                      <w:pPr>
                        <w:jc w:val="center"/>
                        <w:rPr>
                          <w:rFonts w:eastAsia="新細明體"/>
                          <w:b/>
                          <w:bCs/>
                          <w:color w:val="C00000"/>
                          <w:sz w:val="22"/>
                          <w:lang w:eastAsia="zh-TW"/>
                        </w:rPr>
                      </w:pPr>
                      <w:r w:rsidRPr="009531A9">
                        <w:rPr>
                          <w:rFonts w:eastAsia="新細明體" w:hint="eastAsia"/>
                          <w:b/>
                          <w:bCs/>
                          <w:color w:val="C00000"/>
                          <w:sz w:val="22"/>
                          <w:lang w:eastAsia="zh-TW"/>
                        </w:rPr>
                        <w:t>紅字為老師的提醒</w:t>
                      </w:r>
                    </w:p>
                    <w:p w14:paraId="5A854354" w14:textId="650FDB5D" w:rsidR="009531A9" w:rsidRPr="009531A9" w:rsidRDefault="009531A9" w:rsidP="009531A9">
                      <w:pPr>
                        <w:jc w:val="center"/>
                        <w:rPr>
                          <w:rFonts w:eastAsia="新細明體" w:hint="eastAsia"/>
                          <w:b/>
                          <w:bCs/>
                          <w:color w:val="C00000"/>
                          <w:sz w:val="22"/>
                          <w:lang w:eastAsia="zh-TW"/>
                        </w:rPr>
                      </w:pPr>
                      <w:r w:rsidRPr="009531A9">
                        <w:rPr>
                          <w:rFonts w:eastAsia="新細明體" w:hint="eastAsia"/>
                          <w:b/>
                          <w:bCs/>
                          <w:color w:val="C00000"/>
                          <w:sz w:val="22"/>
                          <w:lang w:eastAsia="zh-TW"/>
                        </w:rPr>
                        <w:t>藍色字為老師修改內容</w:t>
                      </w:r>
                    </w:p>
                  </w:txbxContent>
                </v:textbox>
              </v:shape>
            </w:pict>
          </mc:Fallback>
        </mc:AlternateContent>
      </w:r>
      <w:r w:rsidR="008756F3" w:rsidRPr="00ED6E58">
        <w:rPr>
          <w:sz w:val="24"/>
          <w:szCs w:val="24"/>
        </w:rPr>
        <w:t>语言</w:t>
      </w:r>
      <w:r w:rsidR="008756F3" w:rsidRPr="00ED6E58">
        <w:rPr>
          <w:rFonts w:hint="eastAsia"/>
          <w:sz w:val="24"/>
          <w:szCs w:val="24"/>
        </w:rPr>
        <w:t>方面</w:t>
      </w:r>
    </w:p>
    <w:p w14:paraId="0D35DD5B" w14:textId="77777777" w:rsidR="008756F3" w:rsidRPr="00ED6E58" w:rsidRDefault="008756F3" w:rsidP="008756F3">
      <w:pPr>
        <w:pStyle w:val="a3"/>
        <w:numPr>
          <w:ilvl w:val="0"/>
          <w:numId w:val="2"/>
        </w:numPr>
        <w:ind w:firstLineChars="0"/>
        <w:jc w:val="left"/>
        <w:rPr>
          <w:sz w:val="24"/>
          <w:szCs w:val="24"/>
        </w:rPr>
      </w:pPr>
      <w:r w:rsidRPr="00ED6E58">
        <w:rPr>
          <w:sz w:val="24"/>
          <w:szCs w:val="24"/>
        </w:rPr>
        <w:t>长期目标</w:t>
      </w:r>
    </w:p>
    <w:p w14:paraId="66799677" w14:textId="4A6AB40B" w:rsidR="008756F3" w:rsidRPr="00265BEB" w:rsidRDefault="008756F3" w:rsidP="008756F3">
      <w:pPr>
        <w:pStyle w:val="a3"/>
        <w:numPr>
          <w:ilvl w:val="0"/>
          <w:numId w:val="3"/>
        </w:numPr>
        <w:ind w:firstLineChars="0"/>
        <w:jc w:val="left"/>
        <w:rPr>
          <w:color w:val="FF0000"/>
          <w:sz w:val="24"/>
          <w:szCs w:val="24"/>
          <w:highlight w:val="yellow"/>
        </w:rPr>
      </w:pPr>
      <w:r w:rsidRPr="009D0469">
        <w:rPr>
          <w:rFonts w:hint="eastAsia"/>
          <w:sz w:val="24"/>
          <w:szCs w:val="24"/>
          <w:highlight w:val="yellow"/>
        </w:rPr>
        <w:t>扩充</w:t>
      </w:r>
      <w:r w:rsidRPr="009D0469">
        <w:rPr>
          <w:sz w:val="24"/>
          <w:szCs w:val="24"/>
          <w:highlight w:val="yellow"/>
        </w:rPr>
        <w:t>语汇的量</w:t>
      </w:r>
      <w:r w:rsidR="00265BEB">
        <w:rPr>
          <w:rFonts w:eastAsia="新細明體" w:hint="eastAsia"/>
          <w:sz w:val="24"/>
          <w:szCs w:val="24"/>
          <w:highlight w:val="yellow"/>
          <w:lang w:eastAsia="zh-TW"/>
        </w:rPr>
        <w:t xml:space="preserve">  </w:t>
      </w:r>
    </w:p>
    <w:p w14:paraId="618E4C17" w14:textId="77777777" w:rsidR="009D0469" w:rsidRPr="009D0469" w:rsidRDefault="009D0469" w:rsidP="009D0469">
      <w:pPr>
        <w:ind w:left="630"/>
        <w:jc w:val="left"/>
        <w:rPr>
          <w:sz w:val="24"/>
          <w:szCs w:val="24"/>
        </w:rPr>
      </w:pPr>
      <w:r>
        <w:rPr>
          <w:rFonts w:eastAsia="新細明體" w:hint="eastAsia"/>
          <w:sz w:val="24"/>
          <w:szCs w:val="24"/>
          <w:lang w:eastAsia="zh-TW"/>
        </w:rPr>
        <w:t>1-1</w:t>
      </w:r>
      <w:r w:rsidRPr="009D0469">
        <w:rPr>
          <w:rFonts w:hint="eastAsia"/>
          <w:sz w:val="24"/>
          <w:szCs w:val="24"/>
        </w:rPr>
        <w:t>能</w:t>
      </w:r>
      <w:r w:rsidRPr="009D0469">
        <w:rPr>
          <w:sz w:val="24"/>
          <w:szCs w:val="24"/>
        </w:rPr>
        <w:t>听懂</w:t>
      </w:r>
      <w:r w:rsidRPr="009D0469">
        <w:rPr>
          <w:sz w:val="24"/>
          <w:szCs w:val="24"/>
        </w:rPr>
        <w:t>30</w:t>
      </w:r>
      <w:r w:rsidRPr="009D0469">
        <w:rPr>
          <w:rFonts w:hint="eastAsia"/>
          <w:sz w:val="24"/>
          <w:szCs w:val="24"/>
        </w:rPr>
        <w:t>个</w:t>
      </w:r>
      <w:r w:rsidRPr="009D0469">
        <w:rPr>
          <w:sz w:val="24"/>
          <w:szCs w:val="24"/>
        </w:rPr>
        <w:t>名</w:t>
      </w:r>
      <w:r w:rsidRPr="009D0469">
        <w:rPr>
          <w:rFonts w:hint="eastAsia"/>
          <w:sz w:val="24"/>
          <w:szCs w:val="24"/>
        </w:rPr>
        <w:t>称</w:t>
      </w:r>
      <w:r w:rsidRPr="009D0469">
        <w:rPr>
          <w:sz w:val="24"/>
          <w:szCs w:val="24"/>
        </w:rPr>
        <w:t>语</w:t>
      </w:r>
    </w:p>
    <w:p w14:paraId="2B09E7AC" w14:textId="6C9FD2E6" w:rsidR="009D0469" w:rsidRPr="00265BEB" w:rsidRDefault="009D0469" w:rsidP="009D0469">
      <w:pPr>
        <w:ind w:left="630"/>
        <w:jc w:val="left"/>
        <w:rPr>
          <w:rFonts w:eastAsia="新細明體"/>
          <w:color w:val="FF0000"/>
          <w:sz w:val="24"/>
          <w:szCs w:val="24"/>
          <w:lang w:eastAsia="zh-TW"/>
        </w:rPr>
      </w:pPr>
      <w:r>
        <w:rPr>
          <w:rFonts w:eastAsia="新細明體" w:hint="eastAsia"/>
          <w:sz w:val="24"/>
          <w:szCs w:val="24"/>
          <w:lang w:eastAsia="zh-TW"/>
        </w:rPr>
        <w:t>1-2</w:t>
      </w:r>
      <w:r w:rsidRPr="009D0469">
        <w:rPr>
          <w:rFonts w:hint="eastAsia"/>
          <w:sz w:val="24"/>
          <w:szCs w:val="24"/>
        </w:rPr>
        <w:t>能动懂</w:t>
      </w:r>
      <w:r w:rsidRPr="009D0469">
        <w:rPr>
          <w:rFonts w:hint="eastAsia"/>
          <w:sz w:val="24"/>
          <w:szCs w:val="24"/>
        </w:rPr>
        <w:t>20</w:t>
      </w:r>
      <w:r w:rsidRPr="009D0469">
        <w:rPr>
          <w:rFonts w:hint="eastAsia"/>
          <w:sz w:val="24"/>
          <w:szCs w:val="24"/>
        </w:rPr>
        <w:t>个</w:t>
      </w:r>
      <w:r w:rsidRPr="00265BEB">
        <w:rPr>
          <w:sz w:val="24"/>
          <w:szCs w:val="24"/>
          <w:highlight w:val="yellow"/>
        </w:rPr>
        <w:t>动</w:t>
      </w:r>
      <w:r w:rsidR="008F5EEE">
        <w:rPr>
          <w:rFonts w:ascii="新細明體" w:eastAsia="新細明體" w:hAnsi="新細明體" w:hint="eastAsia"/>
          <w:sz w:val="24"/>
          <w:szCs w:val="24"/>
          <w:highlight w:val="yellow"/>
          <w:lang w:eastAsia="zh-TW"/>
        </w:rPr>
        <w:t>+</w:t>
      </w:r>
      <w:r w:rsidRPr="00265BEB">
        <w:rPr>
          <w:sz w:val="24"/>
          <w:szCs w:val="24"/>
          <w:highlight w:val="yellow"/>
        </w:rPr>
        <w:t>名词</w:t>
      </w:r>
      <w:r w:rsidR="003F36DF">
        <w:rPr>
          <w:rFonts w:ascii="新細明體" w:eastAsia="新細明體" w:hAnsi="新細明體" w:hint="eastAsia"/>
          <w:sz w:val="24"/>
          <w:szCs w:val="24"/>
          <w:highlight w:val="yellow"/>
        </w:rPr>
        <w:t>之</w:t>
      </w:r>
      <w:r w:rsidRPr="00265BEB">
        <w:rPr>
          <w:sz w:val="24"/>
          <w:szCs w:val="24"/>
          <w:highlight w:val="yellow"/>
        </w:rPr>
        <w:t>短语</w:t>
      </w:r>
      <w:r w:rsidR="00265BEB">
        <w:rPr>
          <w:rFonts w:eastAsia="新細明體" w:hint="eastAsia"/>
          <w:color w:val="FF0000"/>
          <w:sz w:val="24"/>
          <w:szCs w:val="24"/>
          <w:lang w:eastAsia="zh-TW"/>
        </w:rPr>
        <w:t>（名詞還是短語？）</w:t>
      </w:r>
    </w:p>
    <w:p w14:paraId="360978BE" w14:textId="77777777" w:rsidR="009D0469" w:rsidRPr="009D0469" w:rsidRDefault="009D0469" w:rsidP="009D0469">
      <w:pPr>
        <w:ind w:left="630"/>
        <w:jc w:val="left"/>
        <w:rPr>
          <w:sz w:val="24"/>
          <w:szCs w:val="24"/>
        </w:rPr>
      </w:pPr>
      <w:r>
        <w:rPr>
          <w:rFonts w:eastAsia="新細明體" w:hint="eastAsia"/>
          <w:sz w:val="24"/>
          <w:szCs w:val="24"/>
          <w:lang w:eastAsia="zh-TW"/>
        </w:rPr>
        <w:t>1-3</w:t>
      </w:r>
      <w:r w:rsidRPr="009D0469">
        <w:rPr>
          <w:rFonts w:hint="eastAsia"/>
          <w:sz w:val="24"/>
          <w:szCs w:val="24"/>
        </w:rPr>
        <w:t>能听懂</w:t>
      </w:r>
      <w:r w:rsidRPr="009D0469">
        <w:rPr>
          <w:sz w:val="24"/>
          <w:szCs w:val="24"/>
        </w:rPr>
        <w:t>10</w:t>
      </w:r>
      <w:r w:rsidRPr="009D0469">
        <w:rPr>
          <w:rFonts w:hint="eastAsia"/>
          <w:sz w:val="24"/>
          <w:szCs w:val="24"/>
        </w:rPr>
        <w:t>个</w:t>
      </w:r>
      <w:r w:rsidRPr="009D0469">
        <w:rPr>
          <w:sz w:val="24"/>
          <w:szCs w:val="24"/>
        </w:rPr>
        <w:t>形容词</w:t>
      </w:r>
    </w:p>
    <w:p w14:paraId="2469E0E6" w14:textId="4D5FC5C3" w:rsidR="009D0469" w:rsidRDefault="003F36DF" w:rsidP="009D0469">
      <w:pPr>
        <w:jc w:val="left"/>
        <w:rPr>
          <w:rFonts w:eastAsia="新細明體"/>
          <w:sz w:val="24"/>
          <w:szCs w:val="24"/>
          <w:highlight w:val="yellow"/>
          <w:lang w:eastAsia="zh-TW"/>
        </w:rPr>
      </w:pPr>
      <w:r>
        <w:rPr>
          <w:rFonts w:eastAsia="新細明體" w:hint="eastAsia"/>
          <w:sz w:val="24"/>
          <w:szCs w:val="24"/>
          <w:highlight w:val="yellow"/>
          <w:lang w:eastAsia="zh-TW"/>
        </w:rPr>
        <w:t>修改</w:t>
      </w:r>
    </w:p>
    <w:p w14:paraId="6E32AB05" w14:textId="5E1F67B3" w:rsidR="003F36DF" w:rsidRPr="003F36DF" w:rsidRDefault="003F36DF" w:rsidP="003F36DF">
      <w:pPr>
        <w:pStyle w:val="a3"/>
        <w:numPr>
          <w:ilvl w:val="0"/>
          <w:numId w:val="12"/>
        </w:numPr>
        <w:ind w:firstLineChars="0"/>
        <w:jc w:val="left"/>
        <w:rPr>
          <w:color w:val="0070C0"/>
          <w:sz w:val="24"/>
          <w:szCs w:val="24"/>
        </w:rPr>
      </w:pPr>
      <w:r w:rsidRPr="003F36DF">
        <w:rPr>
          <w:rFonts w:ascii="新細明體" w:eastAsia="新細明體" w:hAnsi="新細明體" w:hint="eastAsia"/>
          <w:color w:val="0070C0"/>
          <w:sz w:val="24"/>
          <w:szCs w:val="24"/>
        </w:rPr>
        <w:t>建立短语理解能力</w:t>
      </w:r>
      <w:r w:rsidRPr="003F36DF">
        <w:rPr>
          <w:rFonts w:eastAsia="新細明體" w:hint="eastAsia"/>
          <w:color w:val="0070C0"/>
          <w:sz w:val="24"/>
          <w:szCs w:val="24"/>
          <w:lang w:eastAsia="zh-TW"/>
        </w:rPr>
        <w:t xml:space="preserve"> </w:t>
      </w:r>
    </w:p>
    <w:p w14:paraId="28D7CF36" w14:textId="5A0AA6A2" w:rsidR="003F36DF" w:rsidRPr="003F36DF" w:rsidRDefault="003F36DF" w:rsidP="003F36DF">
      <w:pPr>
        <w:ind w:left="630"/>
        <w:jc w:val="left"/>
        <w:rPr>
          <w:rFonts w:eastAsia="新細明體" w:hint="eastAsia"/>
          <w:color w:val="0070C0"/>
          <w:sz w:val="24"/>
          <w:szCs w:val="24"/>
          <w:lang w:eastAsia="zh-TW"/>
        </w:rPr>
      </w:pPr>
      <w:r w:rsidRPr="003F36DF">
        <w:rPr>
          <w:rFonts w:eastAsia="新細明體" w:hint="eastAsia"/>
          <w:color w:val="0070C0"/>
          <w:sz w:val="24"/>
          <w:szCs w:val="24"/>
          <w:lang w:eastAsia="zh-TW"/>
        </w:rPr>
        <w:t>1-1</w:t>
      </w:r>
      <w:r w:rsidRPr="003F36DF">
        <w:rPr>
          <w:rFonts w:hint="eastAsia"/>
          <w:color w:val="0070C0"/>
          <w:sz w:val="24"/>
          <w:szCs w:val="24"/>
        </w:rPr>
        <w:t>能</w:t>
      </w:r>
      <w:r w:rsidRPr="003F36DF">
        <w:rPr>
          <w:color w:val="0070C0"/>
          <w:sz w:val="24"/>
          <w:szCs w:val="24"/>
        </w:rPr>
        <w:t>听懂名</w:t>
      </w:r>
      <w:r w:rsidRPr="003F36DF">
        <w:rPr>
          <w:rFonts w:hint="eastAsia"/>
          <w:color w:val="0070C0"/>
          <w:sz w:val="24"/>
          <w:szCs w:val="24"/>
        </w:rPr>
        <w:t>称</w:t>
      </w:r>
      <w:r>
        <w:rPr>
          <w:rFonts w:ascii="新細明體" w:eastAsia="新細明體" w:hAnsi="新細明體" w:hint="eastAsia"/>
          <w:color w:val="0070C0"/>
          <w:sz w:val="24"/>
          <w:szCs w:val="24"/>
        </w:rPr>
        <w:t>词至少</w:t>
      </w:r>
      <w:r>
        <w:rPr>
          <w:rFonts w:eastAsia="新細明體" w:hint="eastAsia"/>
          <w:color w:val="0070C0"/>
          <w:sz w:val="24"/>
          <w:szCs w:val="24"/>
          <w:lang w:eastAsia="zh-TW"/>
        </w:rPr>
        <w:t>3</w:t>
      </w:r>
      <w:r>
        <w:rPr>
          <w:rFonts w:eastAsia="新細明體"/>
          <w:color w:val="0070C0"/>
          <w:sz w:val="24"/>
          <w:szCs w:val="24"/>
          <w:lang w:eastAsia="zh-TW"/>
        </w:rPr>
        <w:t>0</w:t>
      </w:r>
      <w:r>
        <w:rPr>
          <w:rFonts w:eastAsia="新細明體" w:hint="eastAsia"/>
          <w:color w:val="0070C0"/>
          <w:sz w:val="24"/>
          <w:szCs w:val="24"/>
          <w:lang w:eastAsia="zh-TW"/>
        </w:rPr>
        <w:t>个</w:t>
      </w:r>
    </w:p>
    <w:p w14:paraId="7A350FC6" w14:textId="5A4FF30D" w:rsidR="003F36DF" w:rsidRPr="003F36DF" w:rsidRDefault="003F36DF" w:rsidP="003F36DF">
      <w:pPr>
        <w:ind w:left="630"/>
        <w:jc w:val="left"/>
        <w:rPr>
          <w:rFonts w:eastAsia="新細明體"/>
          <w:color w:val="0070C0"/>
          <w:sz w:val="24"/>
          <w:szCs w:val="24"/>
          <w:lang w:eastAsia="zh-TW"/>
        </w:rPr>
      </w:pPr>
      <w:r w:rsidRPr="003F36DF">
        <w:rPr>
          <w:rFonts w:eastAsia="新細明體" w:hint="eastAsia"/>
          <w:color w:val="0070C0"/>
          <w:sz w:val="24"/>
          <w:szCs w:val="24"/>
          <w:lang w:eastAsia="zh-TW"/>
        </w:rPr>
        <w:t>1-2</w:t>
      </w:r>
      <w:r w:rsidRPr="003F36DF">
        <w:rPr>
          <w:rFonts w:hint="eastAsia"/>
          <w:color w:val="0070C0"/>
          <w:sz w:val="24"/>
          <w:szCs w:val="24"/>
        </w:rPr>
        <w:t>能听懂</w:t>
      </w:r>
      <w:r w:rsidRPr="003F36DF">
        <w:rPr>
          <w:color w:val="0070C0"/>
          <w:sz w:val="24"/>
          <w:szCs w:val="24"/>
        </w:rPr>
        <w:t>形容词</w:t>
      </w:r>
      <w:r>
        <w:rPr>
          <w:rFonts w:ascii="新細明體" w:eastAsia="新細明體" w:hAnsi="新細明體" w:hint="eastAsia"/>
          <w:color w:val="0070C0"/>
          <w:sz w:val="24"/>
          <w:szCs w:val="24"/>
        </w:rPr>
        <w:t>至少</w:t>
      </w:r>
      <w:r w:rsidRPr="003F36DF">
        <w:rPr>
          <w:color w:val="0070C0"/>
          <w:sz w:val="24"/>
          <w:szCs w:val="24"/>
        </w:rPr>
        <w:t>10</w:t>
      </w:r>
      <w:r w:rsidRPr="003F36DF">
        <w:rPr>
          <w:rFonts w:hint="eastAsia"/>
          <w:color w:val="0070C0"/>
          <w:sz w:val="24"/>
          <w:szCs w:val="24"/>
        </w:rPr>
        <w:t>个</w:t>
      </w:r>
    </w:p>
    <w:p w14:paraId="60AB11DE" w14:textId="03035581" w:rsidR="003F36DF" w:rsidRPr="003F36DF" w:rsidRDefault="003F36DF" w:rsidP="003F36DF">
      <w:pPr>
        <w:ind w:left="630"/>
        <w:jc w:val="left"/>
        <w:rPr>
          <w:color w:val="0070C0"/>
          <w:sz w:val="24"/>
          <w:szCs w:val="24"/>
        </w:rPr>
      </w:pPr>
      <w:r w:rsidRPr="003F36DF">
        <w:rPr>
          <w:rFonts w:eastAsia="新細明體" w:hint="eastAsia"/>
          <w:color w:val="0070C0"/>
          <w:sz w:val="24"/>
          <w:szCs w:val="24"/>
          <w:lang w:eastAsia="zh-TW"/>
        </w:rPr>
        <w:t>1-3</w:t>
      </w:r>
      <w:r w:rsidRPr="003F36DF">
        <w:rPr>
          <w:rFonts w:hint="eastAsia"/>
          <w:color w:val="0070C0"/>
          <w:sz w:val="24"/>
          <w:szCs w:val="24"/>
        </w:rPr>
        <w:t>能</w:t>
      </w:r>
      <w:r>
        <w:rPr>
          <w:rFonts w:ascii="新細明體" w:eastAsia="新細明體" w:hAnsi="新細明體" w:hint="eastAsia"/>
          <w:color w:val="0070C0"/>
          <w:sz w:val="24"/>
          <w:szCs w:val="24"/>
        </w:rPr>
        <w:t>听</w:t>
      </w:r>
      <w:r w:rsidRPr="003F36DF">
        <w:rPr>
          <w:rFonts w:hint="eastAsia"/>
          <w:color w:val="0070C0"/>
          <w:sz w:val="24"/>
          <w:szCs w:val="24"/>
        </w:rPr>
        <w:t>懂</w:t>
      </w:r>
      <w:r w:rsidRPr="003F36DF">
        <w:rPr>
          <w:color w:val="0070C0"/>
          <w:sz w:val="24"/>
          <w:szCs w:val="24"/>
        </w:rPr>
        <w:t>动</w:t>
      </w:r>
      <w:r w:rsidRPr="003F36DF">
        <w:rPr>
          <w:rFonts w:ascii="新細明體" w:eastAsia="新細明體" w:hAnsi="新細明體" w:hint="eastAsia"/>
          <w:color w:val="0070C0"/>
          <w:sz w:val="24"/>
          <w:szCs w:val="24"/>
          <w:lang w:eastAsia="zh-TW"/>
        </w:rPr>
        <w:t>+</w:t>
      </w:r>
      <w:r w:rsidRPr="003F36DF">
        <w:rPr>
          <w:color w:val="0070C0"/>
          <w:sz w:val="24"/>
          <w:szCs w:val="24"/>
        </w:rPr>
        <w:t>名词</w:t>
      </w:r>
      <w:r w:rsidRPr="003F36DF">
        <w:rPr>
          <w:rFonts w:ascii="新細明體" w:eastAsia="新細明體" w:hAnsi="新細明體" w:hint="eastAsia"/>
          <w:color w:val="0070C0"/>
          <w:sz w:val="24"/>
          <w:szCs w:val="24"/>
        </w:rPr>
        <w:t>之</w:t>
      </w:r>
      <w:r w:rsidRPr="003F36DF">
        <w:rPr>
          <w:color w:val="0070C0"/>
          <w:sz w:val="24"/>
          <w:szCs w:val="24"/>
        </w:rPr>
        <w:t>短语</w:t>
      </w:r>
      <w:r w:rsidRPr="003F36DF">
        <w:rPr>
          <w:rFonts w:ascii="新細明體" w:eastAsia="新細明體" w:hAnsi="新細明體" w:hint="eastAsia"/>
          <w:color w:val="0070C0"/>
          <w:sz w:val="24"/>
          <w:szCs w:val="24"/>
        </w:rPr>
        <w:t>至少</w:t>
      </w:r>
      <w:r w:rsidRPr="003F36DF">
        <w:rPr>
          <w:rFonts w:hint="eastAsia"/>
          <w:color w:val="0070C0"/>
          <w:sz w:val="24"/>
          <w:szCs w:val="24"/>
        </w:rPr>
        <w:t>20</w:t>
      </w:r>
      <w:r w:rsidRPr="003F36DF">
        <w:rPr>
          <w:rFonts w:hint="eastAsia"/>
          <w:color w:val="0070C0"/>
          <w:sz w:val="24"/>
          <w:szCs w:val="24"/>
        </w:rPr>
        <w:t>个</w:t>
      </w:r>
    </w:p>
    <w:p w14:paraId="3B79894D" w14:textId="77777777" w:rsidR="003F36DF" w:rsidRDefault="003F36DF" w:rsidP="009D0469">
      <w:pPr>
        <w:jc w:val="left"/>
        <w:rPr>
          <w:rFonts w:eastAsia="新細明體" w:hint="eastAsia"/>
          <w:sz w:val="24"/>
          <w:szCs w:val="24"/>
          <w:highlight w:val="yellow"/>
          <w:lang w:eastAsia="zh-TW"/>
        </w:rPr>
      </w:pPr>
    </w:p>
    <w:p w14:paraId="0CE5A329" w14:textId="77777777" w:rsidR="008756F3" w:rsidRPr="009D0469" w:rsidRDefault="008756F3" w:rsidP="003F36DF">
      <w:pPr>
        <w:pStyle w:val="a3"/>
        <w:numPr>
          <w:ilvl w:val="0"/>
          <w:numId w:val="12"/>
        </w:numPr>
        <w:ind w:firstLineChars="0"/>
        <w:jc w:val="left"/>
        <w:rPr>
          <w:sz w:val="24"/>
          <w:szCs w:val="24"/>
        </w:rPr>
      </w:pPr>
      <w:r w:rsidRPr="00ED6E58">
        <w:rPr>
          <w:rFonts w:hint="eastAsia"/>
          <w:sz w:val="24"/>
          <w:szCs w:val="24"/>
        </w:rPr>
        <w:t>提升</w:t>
      </w:r>
      <w:r w:rsidRPr="00ED6E58">
        <w:rPr>
          <w:sz w:val="24"/>
          <w:szCs w:val="24"/>
        </w:rPr>
        <w:t>简单</w:t>
      </w:r>
      <w:r w:rsidR="00F139AB" w:rsidRPr="00ED6E58">
        <w:rPr>
          <w:rFonts w:hint="eastAsia"/>
          <w:sz w:val="24"/>
          <w:szCs w:val="24"/>
        </w:rPr>
        <w:t>句</w:t>
      </w:r>
      <w:r w:rsidRPr="00ED6E58">
        <w:rPr>
          <w:rFonts w:hint="eastAsia"/>
          <w:sz w:val="24"/>
          <w:szCs w:val="24"/>
        </w:rPr>
        <w:t>的</w:t>
      </w:r>
      <w:r w:rsidRPr="00ED6E58">
        <w:rPr>
          <w:sz w:val="24"/>
          <w:szCs w:val="24"/>
        </w:rPr>
        <w:t>理解能力</w:t>
      </w:r>
    </w:p>
    <w:p w14:paraId="60B119EF" w14:textId="77777777" w:rsidR="009D0469" w:rsidRPr="009D0469" w:rsidRDefault="009D0469" w:rsidP="009D0469">
      <w:pPr>
        <w:ind w:left="210"/>
        <w:jc w:val="left"/>
        <w:rPr>
          <w:sz w:val="24"/>
          <w:szCs w:val="24"/>
        </w:rPr>
      </w:pPr>
      <w:r w:rsidRPr="009D0469">
        <w:rPr>
          <w:rFonts w:hint="eastAsia"/>
          <w:sz w:val="24"/>
          <w:szCs w:val="24"/>
        </w:rPr>
        <w:t>2</w:t>
      </w:r>
      <w:r w:rsidRPr="009D0469">
        <w:rPr>
          <w:sz w:val="24"/>
          <w:szCs w:val="24"/>
        </w:rPr>
        <w:t>-1.</w:t>
      </w:r>
      <w:r w:rsidRPr="009D0469">
        <w:rPr>
          <w:rFonts w:hint="eastAsia"/>
          <w:sz w:val="24"/>
          <w:szCs w:val="24"/>
        </w:rPr>
        <w:t>能</w:t>
      </w:r>
      <w:r w:rsidRPr="009D0469">
        <w:rPr>
          <w:sz w:val="24"/>
          <w:szCs w:val="24"/>
        </w:rPr>
        <w:t>指认功能性</w:t>
      </w:r>
      <w:r w:rsidRPr="009D0469">
        <w:rPr>
          <w:rFonts w:hint="eastAsia"/>
          <w:sz w:val="24"/>
          <w:szCs w:val="24"/>
        </w:rPr>
        <w:t>的物品</w:t>
      </w:r>
      <w:r w:rsidRPr="009D0469">
        <w:rPr>
          <w:sz w:val="24"/>
          <w:szCs w:val="24"/>
        </w:rPr>
        <w:t>至少</w:t>
      </w:r>
      <w:r w:rsidRPr="009D0469">
        <w:rPr>
          <w:rFonts w:hint="eastAsia"/>
          <w:sz w:val="24"/>
          <w:szCs w:val="24"/>
        </w:rPr>
        <w:t>8</w:t>
      </w:r>
      <w:r w:rsidRPr="009D0469">
        <w:rPr>
          <w:rFonts w:hint="eastAsia"/>
          <w:sz w:val="24"/>
          <w:szCs w:val="24"/>
        </w:rPr>
        <w:t>个</w:t>
      </w:r>
    </w:p>
    <w:p w14:paraId="053CCEF4" w14:textId="77777777" w:rsidR="009D0469" w:rsidRPr="009D0469" w:rsidRDefault="009D0469" w:rsidP="009D0469">
      <w:pPr>
        <w:ind w:left="210"/>
        <w:jc w:val="left"/>
        <w:rPr>
          <w:sz w:val="24"/>
          <w:szCs w:val="24"/>
        </w:rPr>
      </w:pPr>
      <w:r w:rsidRPr="009D0469">
        <w:rPr>
          <w:sz w:val="24"/>
          <w:szCs w:val="24"/>
        </w:rPr>
        <w:t>2-2.</w:t>
      </w:r>
      <w:r w:rsidRPr="009D0469">
        <w:rPr>
          <w:rFonts w:hint="eastAsia"/>
          <w:sz w:val="24"/>
          <w:szCs w:val="24"/>
        </w:rPr>
        <w:t>能</w:t>
      </w:r>
      <w:r w:rsidRPr="009D0469">
        <w:rPr>
          <w:sz w:val="24"/>
          <w:szCs w:val="24"/>
        </w:rPr>
        <w:t>听懂至少</w:t>
      </w:r>
      <w:r w:rsidRPr="009D0469">
        <w:rPr>
          <w:rFonts w:hint="eastAsia"/>
          <w:sz w:val="24"/>
          <w:szCs w:val="24"/>
        </w:rPr>
        <w:t>5</w:t>
      </w:r>
      <w:r w:rsidRPr="009D0469">
        <w:rPr>
          <w:rFonts w:hint="eastAsia"/>
          <w:sz w:val="24"/>
          <w:szCs w:val="24"/>
        </w:rPr>
        <w:t>个</w:t>
      </w:r>
      <w:r w:rsidRPr="009D0469">
        <w:rPr>
          <w:sz w:val="24"/>
          <w:szCs w:val="24"/>
        </w:rPr>
        <w:t>直</w:t>
      </w:r>
      <w:r w:rsidRPr="009D0469">
        <w:rPr>
          <w:rFonts w:hint="eastAsia"/>
          <w:sz w:val="24"/>
          <w:szCs w:val="24"/>
        </w:rPr>
        <w:t>述句</w:t>
      </w:r>
    </w:p>
    <w:p w14:paraId="08DC140D" w14:textId="77777777" w:rsidR="009D0469" w:rsidRPr="009D0469" w:rsidRDefault="009D0469" w:rsidP="009D0469">
      <w:pPr>
        <w:ind w:left="210"/>
        <w:jc w:val="left"/>
        <w:rPr>
          <w:sz w:val="24"/>
          <w:szCs w:val="24"/>
        </w:rPr>
      </w:pPr>
      <w:r w:rsidRPr="009D0469">
        <w:rPr>
          <w:rFonts w:hint="eastAsia"/>
          <w:sz w:val="24"/>
          <w:szCs w:val="24"/>
        </w:rPr>
        <w:t>2</w:t>
      </w:r>
      <w:r w:rsidRPr="009D0469">
        <w:rPr>
          <w:sz w:val="24"/>
          <w:szCs w:val="24"/>
        </w:rPr>
        <w:t>-3.</w:t>
      </w:r>
      <w:r w:rsidRPr="009D0469">
        <w:rPr>
          <w:rFonts w:hint="eastAsia"/>
          <w:sz w:val="24"/>
          <w:szCs w:val="24"/>
        </w:rPr>
        <w:t>能</w:t>
      </w:r>
      <w:r w:rsidRPr="009D0469">
        <w:rPr>
          <w:sz w:val="24"/>
          <w:szCs w:val="24"/>
        </w:rPr>
        <w:t>听懂简单</w:t>
      </w:r>
      <w:r w:rsidRPr="009D0469">
        <w:rPr>
          <w:rFonts w:hint="eastAsia"/>
          <w:sz w:val="24"/>
          <w:szCs w:val="24"/>
        </w:rPr>
        <w:t>问句</w:t>
      </w:r>
      <w:r w:rsidRPr="009D0469">
        <w:rPr>
          <w:sz w:val="24"/>
          <w:szCs w:val="24"/>
        </w:rPr>
        <w:t>至少</w:t>
      </w:r>
      <w:r w:rsidRPr="009D0469">
        <w:rPr>
          <w:rFonts w:hint="eastAsia"/>
          <w:sz w:val="24"/>
          <w:szCs w:val="24"/>
        </w:rPr>
        <w:t>3</w:t>
      </w:r>
      <w:r w:rsidRPr="009D0469">
        <w:rPr>
          <w:rFonts w:hint="eastAsia"/>
          <w:sz w:val="24"/>
          <w:szCs w:val="24"/>
        </w:rPr>
        <w:t>个</w:t>
      </w:r>
    </w:p>
    <w:p w14:paraId="08B0A43B" w14:textId="77777777" w:rsidR="003F36DF" w:rsidRPr="009D0469" w:rsidRDefault="003F36DF" w:rsidP="009D0469">
      <w:pPr>
        <w:jc w:val="left"/>
        <w:rPr>
          <w:rFonts w:eastAsia="新細明體" w:hint="eastAsia"/>
          <w:sz w:val="24"/>
          <w:szCs w:val="24"/>
          <w:lang w:eastAsia="zh-TW"/>
        </w:rPr>
      </w:pPr>
    </w:p>
    <w:p w14:paraId="7807B348" w14:textId="77777777" w:rsidR="00336416" w:rsidRPr="003F36DF" w:rsidRDefault="00336416" w:rsidP="003F36DF">
      <w:pPr>
        <w:pStyle w:val="a3"/>
        <w:numPr>
          <w:ilvl w:val="0"/>
          <w:numId w:val="12"/>
        </w:numPr>
        <w:ind w:firstLineChars="0"/>
        <w:jc w:val="left"/>
        <w:rPr>
          <w:sz w:val="24"/>
          <w:szCs w:val="24"/>
        </w:rPr>
      </w:pPr>
      <w:r w:rsidRPr="008F5EEE">
        <w:rPr>
          <w:rFonts w:hint="eastAsia"/>
          <w:strike/>
          <w:sz w:val="24"/>
          <w:szCs w:val="24"/>
          <w:highlight w:val="yellow"/>
        </w:rPr>
        <w:t>增加</w:t>
      </w:r>
      <w:r w:rsidRPr="008F5EEE">
        <w:rPr>
          <w:strike/>
          <w:sz w:val="24"/>
          <w:szCs w:val="24"/>
          <w:highlight w:val="yellow"/>
        </w:rPr>
        <w:t>声音表达的量</w:t>
      </w:r>
      <w:r w:rsidR="00265BEB" w:rsidRPr="008F5EEE">
        <w:rPr>
          <w:rFonts w:eastAsia="新細明體" w:hint="eastAsia"/>
          <w:strike/>
          <w:sz w:val="24"/>
          <w:szCs w:val="24"/>
          <w:lang w:eastAsia="zh-TW"/>
        </w:rPr>
        <w:t xml:space="preserve">   </w:t>
      </w:r>
      <w:r w:rsidR="00265BEB" w:rsidRPr="003F36DF">
        <w:rPr>
          <w:rFonts w:eastAsia="新細明體" w:hint="eastAsia"/>
          <w:color w:val="FF0000"/>
          <w:sz w:val="24"/>
          <w:szCs w:val="24"/>
          <w:lang w:eastAsia="zh-TW"/>
        </w:rPr>
        <w:t>（個案已有語汇表達能力，不要到退回去）</w:t>
      </w:r>
    </w:p>
    <w:p w14:paraId="5A75CDC3" w14:textId="77777777" w:rsidR="009D0469" w:rsidRPr="008F5EEE" w:rsidRDefault="009D0469" w:rsidP="009D0469">
      <w:pPr>
        <w:ind w:left="210"/>
        <w:jc w:val="left"/>
        <w:rPr>
          <w:strike/>
          <w:sz w:val="24"/>
          <w:szCs w:val="24"/>
        </w:rPr>
      </w:pPr>
      <w:r w:rsidRPr="008F5EEE">
        <w:rPr>
          <w:rFonts w:hint="eastAsia"/>
          <w:strike/>
          <w:sz w:val="24"/>
          <w:szCs w:val="24"/>
        </w:rPr>
        <w:t>3</w:t>
      </w:r>
      <w:r w:rsidRPr="008F5EEE">
        <w:rPr>
          <w:strike/>
          <w:sz w:val="24"/>
          <w:szCs w:val="24"/>
        </w:rPr>
        <w:t>-1.</w:t>
      </w:r>
      <w:r w:rsidRPr="008F5EEE">
        <w:rPr>
          <w:rFonts w:hint="eastAsia"/>
          <w:strike/>
          <w:sz w:val="24"/>
          <w:szCs w:val="24"/>
        </w:rPr>
        <w:t>用声音</w:t>
      </w:r>
      <w:r w:rsidRPr="008F5EEE">
        <w:rPr>
          <w:strike/>
          <w:sz w:val="24"/>
          <w:szCs w:val="24"/>
        </w:rPr>
        <w:t>来表达需求或者帮忙</w:t>
      </w:r>
      <w:r w:rsidRPr="008F5EEE">
        <w:rPr>
          <w:rFonts w:hint="eastAsia"/>
          <w:strike/>
          <w:sz w:val="24"/>
          <w:szCs w:val="24"/>
        </w:rPr>
        <w:t>5</w:t>
      </w:r>
      <w:r w:rsidRPr="008F5EEE">
        <w:rPr>
          <w:rFonts w:hint="eastAsia"/>
          <w:strike/>
          <w:sz w:val="24"/>
          <w:szCs w:val="24"/>
        </w:rPr>
        <w:t>次</w:t>
      </w:r>
      <w:r w:rsidRPr="008F5EEE">
        <w:rPr>
          <w:strike/>
          <w:sz w:val="24"/>
          <w:szCs w:val="24"/>
        </w:rPr>
        <w:t>至少</w:t>
      </w:r>
      <w:r w:rsidRPr="008F5EEE">
        <w:rPr>
          <w:strike/>
          <w:sz w:val="24"/>
          <w:szCs w:val="24"/>
        </w:rPr>
        <w:t>4</w:t>
      </w:r>
      <w:r w:rsidRPr="008F5EEE">
        <w:rPr>
          <w:strike/>
          <w:sz w:val="24"/>
          <w:szCs w:val="24"/>
        </w:rPr>
        <w:t>次用声音</w:t>
      </w:r>
    </w:p>
    <w:p w14:paraId="74638E60" w14:textId="77777777" w:rsidR="009D0469" w:rsidRPr="008F5EEE" w:rsidRDefault="009D0469" w:rsidP="009D0469">
      <w:pPr>
        <w:ind w:left="210"/>
        <w:jc w:val="left"/>
        <w:rPr>
          <w:strike/>
          <w:sz w:val="24"/>
          <w:szCs w:val="24"/>
        </w:rPr>
      </w:pPr>
      <w:r w:rsidRPr="008F5EEE">
        <w:rPr>
          <w:rFonts w:hint="eastAsia"/>
          <w:strike/>
          <w:sz w:val="24"/>
          <w:szCs w:val="24"/>
        </w:rPr>
        <w:t>3</w:t>
      </w:r>
      <w:r w:rsidRPr="008F5EEE">
        <w:rPr>
          <w:strike/>
          <w:sz w:val="24"/>
          <w:szCs w:val="24"/>
        </w:rPr>
        <w:t>-2.</w:t>
      </w:r>
      <w:r w:rsidRPr="008F5EEE">
        <w:rPr>
          <w:rFonts w:hint="eastAsia"/>
          <w:strike/>
          <w:sz w:val="24"/>
          <w:szCs w:val="24"/>
        </w:rPr>
        <w:t>用拟声词</w:t>
      </w:r>
      <w:r w:rsidRPr="008F5EEE">
        <w:rPr>
          <w:strike/>
          <w:sz w:val="24"/>
          <w:szCs w:val="24"/>
        </w:rPr>
        <w:t>表示特定事物至少</w:t>
      </w:r>
      <w:r w:rsidRPr="008F5EEE">
        <w:rPr>
          <w:rFonts w:hint="eastAsia"/>
          <w:strike/>
          <w:sz w:val="24"/>
          <w:szCs w:val="24"/>
        </w:rPr>
        <w:t>15</w:t>
      </w:r>
      <w:r w:rsidRPr="008F5EEE">
        <w:rPr>
          <w:rFonts w:hint="eastAsia"/>
          <w:strike/>
          <w:sz w:val="24"/>
          <w:szCs w:val="24"/>
        </w:rPr>
        <w:t>个</w:t>
      </w:r>
    </w:p>
    <w:p w14:paraId="2A59DF3B" w14:textId="77777777" w:rsidR="009D0469" w:rsidRPr="009D0469" w:rsidRDefault="009D0469" w:rsidP="009D0469">
      <w:pPr>
        <w:jc w:val="left"/>
        <w:rPr>
          <w:rFonts w:eastAsia="新細明體"/>
          <w:sz w:val="24"/>
          <w:szCs w:val="24"/>
          <w:lang w:eastAsia="zh-TW"/>
        </w:rPr>
      </w:pPr>
    </w:p>
    <w:p w14:paraId="54D592B4" w14:textId="77777777" w:rsidR="00336416" w:rsidRPr="009D0469" w:rsidRDefault="00CE2714" w:rsidP="003F36DF">
      <w:pPr>
        <w:pStyle w:val="a3"/>
        <w:numPr>
          <w:ilvl w:val="0"/>
          <w:numId w:val="12"/>
        </w:numPr>
        <w:ind w:firstLineChars="0"/>
        <w:jc w:val="left"/>
        <w:rPr>
          <w:sz w:val="24"/>
          <w:szCs w:val="24"/>
        </w:rPr>
      </w:pPr>
      <w:r w:rsidRPr="00ED6E58">
        <w:rPr>
          <w:rFonts w:hint="eastAsia"/>
          <w:sz w:val="24"/>
          <w:szCs w:val="24"/>
        </w:rPr>
        <w:t>提高语</w:t>
      </w:r>
      <w:r w:rsidRPr="00ED6E58">
        <w:rPr>
          <w:sz w:val="24"/>
          <w:szCs w:val="24"/>
        </w:rPr>
        <w:t>汇表达的能力</w:t>
      </w:r>
    </w:p>
    <w:p w14:paraId="2069ED0B" w14:textId="77777777" w:rsidR="009D0469" w:rsidRPr="00265BEB" w:rsidRDefault="009D0469" w:rsidP="009D0469">
      <w:pPr>
        <w:ind w:left="210"/>
        <w:jc w:val="left"/>
        <w:rPr>
          <w:rFonts w:eastAsia="新細明體"/>
          <w:color w:val="FF0000"/>
          <w:sz w:val="24"/>
          <w:szCs w:val="24"/>
          <w:lang w:eastAsia="zh-TW"/>
        </w:rPr>
      </w:pPr>
      <w:r w:rsidRPr="009D0469">
        <w:rPr>
          <w:sz w:val="24"/>
          <w:szCs w:val="24"/>
        </w:rPr>
        <w:t>4-1.</w:t>
      </w:r>
      <w:r w:rsidRPr="009D0469">
        <w:rPr>
          <w:rFonts w:hint="eastAsia"/>
          <w:sz w:val="24"/>
          <w:szCs w:val="24"/>
        </w:rPr>
        <w:t>会用是、不是，</w:t>
      </w:r>
      <w:r w:rsidRPr="009D0469">
        <w:rPr>
          <w:sz w:val="24"/>
          <w:szCs w:val="24"/>
        </w:rPr>
        <w:t>好、不好</w:t>
      </w:r>
      <w:r w:rsidRPr="009D0469">
        <w:rPr>
          <w:rFonts w:hint="eastAsia"/>
          <w:sz w:val="24"/>
          <w:szCs w:val="24"/>
        </w:rPr>
        <w:t>，</w:t>
      </w:r>
      <w:r w:rsidRPr="009D0469">
        <w:rPr>
          <w:sz w:val="24"/>
          <w:szCs w:val="24"/>
        </w:rPr>
        <w:t>要、不要</w:t>
      </w:r>
      <w:r w:rsidRPr="009D0469">
        <w:rPr>
          <w:rFonts w:hint="eastAsia"/>
          <w:sz w:val="24"/>
          <w:szCs w:val="24"/>
        </w:rPr>
        <w:t>来</w:t>
      </w:r>
      <w:r w:rsidRPr="009D0469">
        <w:rPr>
          <w:sz w:val="24"/>
          <w:szCs w:val="24"/>
        </w:rPr>
        <w:t>回答问题</w:t>
      </w:r>
      <w:r w:rsidR="00265BEB" w:rsidRPr="00265BEB">
        <w:rPr>
          <w:rFonts w:eastAsia="新細明體" w:hint="eastAsia"/>
          <w:color w:val="FF0000"/>
          <w:sz w:val="24"/>
          <w:szCs w:val="24"/>
          <w:lang w:eastAsia="zh-TW"/>
        </w:rPr>
        <w:t>（已經</w:t>
      </w:r>
      <w:r w:rsidR="00265BEB" w:rsidRPr="00265BEB">
        <w:rPr>
          <w:rFonts w:eastAsia="新細明體" w:hint="eastAsia"/>
          <w:color w:val="FF0000"/>
          <w:sz w:val="24"/>
          <w:szCs w:val="24"/>
          <w:lang w:eastAsia="zh-TW"/>
        </w:rPr>
        <w:t>3</w:t>
      </w:r>
      <w:r w:rsidR="00265BEB" w:rsidRPr="00265BEB">
        <w:rPr>
          <w:rFonts w:eastAsia="新細明體" w:hint="eastAsia"/>
          <w:color w:val="FF0000"/>
          <w:sz w:val="24"/>
          <w:szCs w:val="24"/>
          <w:lang w:eastAsia="zh-TW"/>
        </w:rPr>
        <w:t>分，建議不列）</w:t>
      </w:r>
    </w:p>
    <w:p w14:paraId="1AB776D2" w14:textId="77777777" w:rsidR="009D0469" w:rsidRPr="00265BEB" w:rsidRDefault="009D0469" w:rsidP="009D0469">
      <w:pPr>
        <w:ind w:left="210"/>
        <w:jc w:val="left"/>
        <w:rPr>
          <w:rFonts w:eastAsia="新細明體"/>
          <w:sz w:val="24"/>
          <w:szCs w:val="24"/>
          <w:lang w:eastAsia="zh-TW"/>
        </w:rPr>
      </w:pPr>
      <w:r w:rsidRPr="009D0469">
        <w:rPr>
          <w:sz w:val="24"/>
          <w:szCs w:val="24"/>
        </w:rPr>
        <w:t>4-2.</w:t>
      </w:r>
      <w:r w:rsidRPr="009D0469">
        <w:rPr>
          <w:rFonts w:hint="eastAsia"/>
          <w:sz w:val="24"/>
          <w:szCs w:val="24"/>
        </w:rPr>
        <w:t>能</w:t>
      </w:r>
      <w:r w:rsidRPr="009D0469">
        <w:rPr>
          <w:sz w:val="24"/>
          <w:szCs w:val="24"/>
        </w:rPr>
        <w:t>仿说语汇</w:t>
      </w:r>
      <w:r w:rsidRPr="009D0469">
        <w:rPr>
          <w:rFonts w:hint="eastAsia"/>
          <w:sz w:val="24"/>
          <w:szCs w:val="24"/>
        </w:rPr>
        <w:t>10</w:t>
      </w:r>
      <w:r w:rsidRPr="009D0469">
        <w:rPr>
          <w:rFonts w:hint="eastAsia"/>
          <w:sz w:val="24"/>
          <w:szCs w:val="24"/>
        </w:rPr>
        <w:t>次</w:t>
      </w:r>
      <w:r w:rsidRPr="009D0469">
        <w:rPr>
          <w:sz w:val="24"/>
          <w:szCs w:val="24"/>
        </w:rPr>
        <w:t>至少</w:t>
      </w:r>
      <w:r w:rsidRPr="009D0469">
        <w:rPr>
          <w:rFonts w:hint="eastAsia"/>
          <w:sz w:val="24"/>
          <w:szCs w:val="24"/>
        </w:rPr>
        <w:t>8</w:t>
      </w:r>
      <w:r w:rsidRPr="009D0469">
        <w:rPr>
          <w:rFonts w:hint="eastAsia"/>
          <w:sz w:val="24"/>
          <w:szCs w:val="24"/>
        </w:rPr>
        <w:t>次正确</w:t>
      </w:r>
      <w:r w:rsidR="00265BEB">
        <w:rPr>
          <w:rFonts w:eastAsia="新細明體" w:hint="eastAsia"/>
          <w:sz w:val="24"/>
          <w:szCs w:val="24"/>
          <w:lang w:eastAsia="zh-TW"/>
        </w:rPr>
        <w:t xml:space="preserve"> </w:t>
      </w:r>
      <w:r w:rsidR="00265BEB" w:rsidRPr="00265BEB">
        <w:rPr>
          <w:rFonts w:eastAsia="新細明體" w:hint="eastAsia"/>
          <w:color w:val="FF0000"/>
          <w:sz w:val="24"/>
          <w:szCs w:val="24"/>
          <w:lang w:eastAsia="zh-TW"/>
        </w:rPr>
        <w:t>（個案已有名詞、人稱詞、動詞表達）</w:t>
      </w:r>
    </w:p>
    <w:p w14:paraId="0B561622" w14:textId="18CA864B" w:rsidR="009D0469" w:rsidRPr="003F36DF" w:rsidRDefault="003F36DF" w:rsidP="009D0469">
      <w:pPr>
        <w:jc w:val="left"/>
        <w:rPr>
          <w:rFonts w:eastAsia="新細明體"/>
          <w:color w:val="0070C0"/>
          <w:sz w:val="24"/>
          <w:szCs w:val="24"/>
          <w:lang w:eastAsia="zh-TW"/>
        </w:rPr>
      </w:pPr>
      <w:r w:rsidRPr="003F36DF">
        <w:rPr>
          <w:rFonts w:eastAsia="新細明體" w:hint="eastAsia"/>
          <w:color w:val="0070C0"/>
          <w:sz w:val="24"/>
          <w:szCs w:val="24"/>
          <w:highlight w:val="yellow"/>
          <w:lang w:eastAsia="zh-TW"/>
        </w:rPr>
        <w:t>修改</w:t>
      </w:r>
    </w:p>
    <w:p w14:paraId="2C8E9FFF" w14:textId="5FC58158" w:rsidR="003F36DF" w:rsidRPr="003F36DF" w:rsidRDefault="003F36DF" w:rsidP="009D0469">
      <w:pPr>
        <w:jc w:val="left"/>
        <w:rPr>
          <w:rFonts w:eastAsia="新細明體"/>
          <w:color w:val="0070C0"/>
          <w:sz w:val="24"/>
          <w:szCs w:val="24"/>
          <w:lang w:eastAsia="zh-TW"/>
        </w:rPr>
      </w:pPr>
      <w:r w:rsidRPr="003F36DF">
        <w:rPr>
          <w:rFonts w:eastAsia="新細明體"/>
          <w:color w:val="0070C0"/>
          <w:sz w:val="24"/>
          <w:szCs w:val="24"/>
          <w:lang w:eastAsia="zh-TW"/>
        </w:rPr>
        <w:t>3.</w:t>
      </w:r>
      <w:r w:rsidRPr="003F36DF">
        <w:rPr>
          <w:rFonts w:eastAsia="新細明體" w:hint="eastAsia"/>
          <w:color w:val="0070C0"/>
          <w:sz w:val="24"/>
          <w:szCs w:val="24"/>
          <w:lang w:eastAsia="zh-TW"/>
        </w:rPr>
        <w:t>增加语匯表達的量</w:t>
      </w:r>
    </w:p>
    <w:p w14:paraId="36FFFB90" w14:textId="46B9C5B6" w:rsidR="003F36DF" w:rsidRPr="003F36DF" w:rsidRDefault="003F36DF" w:rsidP="009D0469">
      <w:pPr>
        <w:jc w:val="left"/>
        <w:rPr>
          <w:rFonts w:eastAsia="新細明體"/>
          <w:color w:val="0070C0"/>
          <w:sz w:val="24"/>
          <w:szCs w:val="24"/>
          <w:lang w:eastAsia="zh-TW"/>
        </w:rPr>
      </w:pPr>
      <w:r w:rsidRPr="003F36DF">
        <w:rPr>
          <w:rFonts w:eastAsia="新細明體" w:hint="eastAsia"/>
          <w:color w:val="0070C0"/>
          <w:sz w:val="24"/>
          <w:szCs w:val="24"/>
          <w:lang w:eastAsia="zh-TW"/>
        </w:rPr>
        <w:t>3</w:t>
      </w:r>
      <w:r w:rsidRPr="003F36DF">
        <w:rPr>
          <w:rFonts w:eastAsia="新細明體"/>
          <w:color w:val="0070C0"/>
          <w:sz w:val="24"/>
          <w:szCs w:val="24"/>
          <w:lang w:eastAsia="zh-TW"/>
        </w:rPr>
        <w:t>-1</w:t>
      </w:r>
      <w:r w:rsidRPr="003F36DF">
        <w:rPr>
          <w:rFonts w:eastAsia="新細明體" w:hint="eastAsia"/>
          <w:color w:val="0070C0"/>
          <w:sz w:val="24"/>
          <w:szCs w:val="24"/>
          <w:lang w:eastAsia="zh-TW"/>
        </w:rPr>
        <w:t>使用名詞表達至少</w:t>
      </w:r>
      <w:r w:rsidRPr="003F36DF">
        <w:rPr>
          <w:rFonts w:eastAsia="新細明體" w:hint="eastAsia"/>
          <w:color w:val="0070C0"/>
          <w:sz w:val="24"/>
          <w:szCs w:val="24"/>
          <w:lang w:eastAsia="zh-TW"/>
        </w:rPr>
        <w:t>2</w:t>
      </w:r>
      <w:r w:rsidRPr="003F36DF">
        <w:rPr>
          <w:rFonts w:eastAsia="新細明體"/>
          <w:color w:val="0070C0"/>
          <w:sz w:val="24"/>
          <w:szCs w:val="24"/>
          <w:lang w:eastAsia="zh-TW"/>
        </w:rPr>
        <w:t>0</w:t>
      </w:r>
      <w:r w:rsidRPr="003F36DF">
        <w:rPr>
          <w:rFonts w:eastAsia="新細明體" w:hint="eastAsia"/>
          <w:color w:val="0070C0"/>
          <w:sz w:val="24"/>
          <w:szCs w:val="24"/>
          <w:lang w:eastAsia="zh-TW"/>
        </w:rPr>
        <w:t>个</w:t>
      </w:r>
    </w:p>
    <w:p w14:paraId="5FE2C1AA" w14:textId="41F3A024" w:rsidR="003F36DF" w:rsidRPr="003F36DF" w:rsidRDefault="003F36DF" w:rsidP="009D0469">
      <w:pPr>
        <w:jc w:val="left"/>
        <w:rPr>
          <w:rFonts w:eastAsia="新細明體" w:hint="eastAsia"/>
          <w:color w:val="0070C0"/>
          <w:sz w:val="24"/>
          <w:szCs w:val="24"/>
          <w:lang w:eastAsia="zh-TW"/>
        </w:rPr>
      </w:pPr>
      <w:r w:rsidRPr="003F36DF">
        <w:rPr>
          <w:rFonts w:eastAsia="新細明體" w:hint="eastAsia"/>
          <w:color w:val="0070C0"/>
          <w:sz w:val="24"/>
          <w:szCs w:val="24"/>
          <w:lang w:eastAsia="zh-TW"/>
        </w:rPr>
        <w:t>3</w:t>
      </w:r>
      <w:r w:rsidRPr="003F36DF">
        <w:rPr>
          <w:rFonts w:eastAsia="新細明體"/>
          <w:color w:val="0070C0"/>
          <w:sz w:val="24"/>
          <w:szCs w:val="24"/>
          <w:lang w:eastAsia="zh-TW"/>
        </w:rPr>
        <w:t>-2</w:t>
      </w:r>
      <w:r w:rsidRPr="003F36DF">
        <w:rPr>
          <w:rFonts w:eastAsia="新細明體" w:hint="eastAsia"/>
          <w:color w:val="0070C0"/>
          <w:sz w:val="24"/>
          <w:szCs w:val="24"/>
          <w:lang w:eastAsia="zh-TW"/>
        </w:rPr>
        <w:t>使用動詞表達</w:t>
      </w:r>
      <w:r w:rsidRPr="003F36DF">
        <w:rPr>
          <w:rFonts w:eastAsia="新細明體" w:hint="eastAsia"/>
          <w:color w:val="0070C0"/>
          <w:sz w:val="24"/>
          <w:szCs w:val="24"/>
          <w:lang w:eastAsia="zh-TW"/>
        </w:rPr>
        <w:t xml:space="preserve"> </w:t>
      </w:r>
      <w:r w:rsidRPr="003F36DF">
        <w:rPr>
          <w:rFonts w:eastAsia="新細明體" w:hint="eastAsia"/>
          <w:color w:val="0070C0"/>
          <w:sz w:val="24"/>
          <w:szCs w:val="24"/>
          <w:lang w:eastAsia="zh-TW"/>
        </w:rPr>
        <w:t>至少</w:t>
      </w:r>
      <w:r w:rsidRPr="003F36DF">
        <w:rPr>
          <w:rFonts w:eastAsia="新細明體" w:hint="eastAsia"/>
          <w:color w:val="0070C0"/>
          <w:sz w:val="24"/>
          <w:szCs w:val="24"/>
          <w:lang w:eastAsia="zh-TW"/>
        </w:rPr>
        <w:t>1</w:t>
      </w:r>
      <w:r w:rsidRPr="003F36DF">
        <w:rPr>
          <w:rFonts w:eastAsia="新細明體"/>
          <w:color w:val="0070C0"/>
          <w:sz w:val="24"/>
          <w:szCs w:val="24"/>
          <w:lang w:eastAsia="zh-TW"/>
        </w:rPr>
        <w:t>0</w:t>
      </w:r>
      <w:r w:rsidRPr="003F36DF">
        <w:rPr>
          <w:rFonts w:eastAsia="新細明體" w:hint="eastAsia"/>
          <w:color w:val="0070C0"/>
          <w:sz w:val="24"/>
          <w:szCs w:val="24"/>
          <w:lang w:eastAsia="zh-TW"/>
        </w:rPr>
        <w:t>个</w:t>
      </w:r>
    </w:p>
    <w:p w14:paraId="009BC08A" w14:textId="77777777" w:rsidR="00336416" w:rsidRPr="00ED6E58" w:rsidRDefault="00ED6E58" w:rsidP="00ED6E58">
      <w:pPr>
        <w:pStyle w:val="a3"/>
        <w:numPr>
          <w:ilvl w:val="0"/>
          <w:numId w:val="1"/>
        </w:numPr>
        <w:ind w:firstLineChars="0"/>
        <w:jc w:val="left"/>
        <w:rPr>
          <w:sz w:val="24"/>
          <w:szCs w:val="24"/>
        </w:rPr>
      </w:pPr>
      <w:r w:rsidRPr="00ED6E58">
        <w:rPr>
          <w:rFonts w:hint="eastAsia"/>
          <w:sz w:val="24"/>
          <w:szCs w:val="24"/>
        </w:rPr>
        <w:lastRenderedPageBreak/>
        <w:t>认知方面</w:t>
      </w:r>
    </w:p>
    <w:p w14:paraId="72362BB9" w14:textId="77777777" w:rsidR="00ED6E58" w:rsidRDefault="00ED6E58" w:rsidP="00ED6E58">
      <w:pPr>
        <w:pStyle w:val="a3"/>
        <w:numPr>
          <w:ilvl w:val="0"/>
          <w:numId w:val="5"/>
        </w:numPr>
        <w:ind w:firstLineChars="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长期目标</w:t>
      </w:r>
    </w:p>
    <w:p w14:paraId="23383DE3" w14:textId="2B85A303" w:rsidR="00ED6E58" w:rsidRPr="00C730EC" w:rsidRDefault="00C730EC" w:rsidP="00ED6E58">
      <w:pPr>
        <w:pStyle w:val="a3"/>
        <w:numPr>
          <w:ilvl w:val="0"/>
          <w:numId w:val="6"/>
        </w:numPr>
        <w:ind w:firstLineChars="0"/>
        <w:jc w:val="left"/>
        <w:rPr>
          <w:color w:val="0070C0"/>
          <w:sz w:val="24"/>
          <w:szCs w:val="24"/>
        </w:rPr>
      </w:pPr>
      <w:r>
        <w:rPr>
          <w:rFonts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74E656D" wp14:editId="661EBCFD">
                <wp:simplePos x="0" y="0"/>
                <wp:positionH relativeFrom="column">
                  <wp:posOffset>1778000</wp:posOffset>
                </wp:positionH>
                <wp:positionV relativeFrom="paragraph">
                  <wp:posOffset>153459</wp:posOffset>
                </wp:positionV>
                <wp:extent cx="350943" cy="45719"/>
                <wp:effectExtent l="0" t="38100" r="30480" b="88265"/>
                <wp:wrapNone/>
                <wp:docPr id="1" name="直線單箭頭接點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0943" cy="45719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A92AE4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單箭頭接點 1" o:spid="_x0000_s1026" type="#_x0000_t32" style="position:absolute;margin-left:140pt;margin-top:12.1pt;width:27.65pt;height:3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" strokecolor="#5b9bd5 [3204]" strokeweight=".5pt">
                <v:stroke endarrow="block" joinstyle="miter"/>
              </v:shape>
            </w:pict>
          </mc:Fallback>
        </mc:AlternateContent>
      </w:r>
      <w:r w:rsidR="00ED6E58" w:rsidRPr="00ED6E58">
        <w:rPr>
          <w:rFonts w:hint="eastAsia"/>
          <w:sz w:val="24"/>
          <w:szCs w:val="24"/>
        </w:rPr>
        <w:t>增加</w:t>
      </w:r>
      <w:r w:rsidR="00ED6E58" w:rsidRPr="00021E0E">
        <w:rPr>
          <w:sz w:val="24"/>
          <w:szCs w:val="24"/>
          <w:highlight w:val="yellow"/>
        </w:rPr>
        <w:t>基本概念的量</w:t>
      </w:r>
      <w:r>
        <w:rPr>
          <w:rFonts w:ascii="新細明體" w:eastAsia="新細明體" w:hAnsi="新細明體" w:hint="eastAsia"/>
          <w:sz w:val="24"/>
          <w:szCs w:val="24"/>
          <w:highlight w:val="yellow"/>
          <w:lang w:eastAsia="zh-TW"/>
        </w:rPr>
        <w:t xml:space="preserve">      </w:t>
      </w:r>
      <w:r w:rsidRPr="00C730EC">
        <w:rPr>
          <w:rFonts w:ascii="新細明體" w:eastAsia="新細明體" w:hAnsi="新細明體" w:hint="eastAsia"/>
          <w:color w:val="0070C0"/>
          <w:sz w:val="24"/>
          <w:szCs w:val="24"/>
          <w:highlight w:val="yellow"/>
          <w:lang w:eastAsia="zh-TW"/>
        </w:rPr>
        <w:t>提升物品的功能概念</w:t>
      </w:r>
    </w:p>
    <w:p w14:paraId="3FAAFF36" w14:textId="77777777" w:rsidR="009D0469" w:rsidRPr="009D0469" w:rsidRDefault="009D0469" w:rsidP="009D0469">
      <w:pPr>
        <w:ind w:left="480"/>
        <w:jc w:val="left"/>
        <w:rPr>
          <w:sz w:val="24"/>
          <w:szCs w:val="24"/>
        </w:rPr>
      </w:pPr>
      <w:r>
        <w:rPr>
          <w:rFonts w:eastAsia="新細明體" w:hint="eastAsia"/>
          <w:sz w:val="24"/>
          <w:szCs w:val="24"/>
          <w:lang w:eastAsia="zh-TW"/>
        </w:rPr>
        <w:t>1-1</w:t>
      </w:r>
      <w:r w:rsidRPr="009D0469">
        <w:rPr>
          <w:rFonts w:hint="eastAsia"/>
          <w:sz w:val="24"/>
          <w:szCs w:val="24"/>
        </w:rPr>
        <w:t>能按物品</w:t>
      </w:r>
      <w:r w:rsidRPr="009D0469">
        <w:rPr>
          <w:sz w:val="24"/>
          <w:szCs w:val="24"/>
        </w:rPr>
        <w:t>功能配对</w:t>
      </w:r>
      <w:r w:rsidRPr="009D0469">
        <w:rPr>
          <w:rFonts w:hint="eastAsia"/>
          <w:sz w:val="24"/>
          <w:szCs w:val="24"/>
        </w:rPr>
        <w:t>5</w:t>
      </w:r>
      <w:r w:rsidRPr="009D0469">
        <w:rPr>
          <w:rFonts w:hint="eastAsia"/>
          <w:sz w:val="24"/>
          <w:szCs w:val="24"/>
        </w:rPr>
        <w:t>组</w:t>
      </w:r>
    </w:p>
    <w:p w14:paraId="1E0D9AFA" w14:textId="77777777" w:rsidR="009D0469" w:rsidRPr="00021E0E" w:rsidRDefault="009D0469" w:rsidP="00021E0E">
      <w:pPr>
        <w:ind w:firstLineChars="200" w:firstLine="480"/>
        <w:jc w:val="left"/>
        <w:rPr>
          <w:sz w:val="24"/>
          <w:szCs w:val="24"/>
        </w:rPr>
      </w:pPr>
      <w:r w:rsidRPr="00021E0E">
        <w:rPr>
          <w:rFonts w:eastAsia="新細明體" w:hint="eastAsia"/>
          <w:sz w:val="24"/>
          <w:szCs w:val="24"/>
          <w:lang w:eastAsia="zh-TW"/>
        </w:rPr>
        <w:t>1-2</w:t>
      </w:r>
      <w:r w:rsidRPr="00021E0E">
        <w:rPr>
          <w:rFonts w:hint="eastAsia"/>
          <w:sz w:val="24"/>
          <w:szCs w:val="24"/>
        </w:rPr>
        <w:t>能</w:t>
      </w:r>
      <w:r w:rsidRPr="00021E0E">
        <w:rPr>
          <w:sz w:val="24"/>
          <w:szCs w:val="24"/>
        </w:rPr>
        <w:t>按物品用途分类至少</w:t>
      </w:r>
      <w:r w:rsidRPr="00021E0E">
        <w:rPr>
          <w:rFonts w:hint="eastAsia"/>
          <w:sz w:val="24"/>
          <w:szCs w:val="24"/>
        </w:rPr>
        <w:t>3</w:t>
      </w:r>
      <w:r w:rsidRPr="00021E0E">
        <w:rPr>
          <w:rFonts w:hint="eastAsia"/>
          <w:sz w:val="24"/>
          <w:szCs w:val="24"/>
        </w:rPr>
        <w:t>组</w:t>
      </w:r>
    </w:p>
    <w:p w14:paraId="0AFF32EE" w14:textId="77777777" w:rsidR="009D0469" w:rsidRPr="009D0469" w:rsidRDefault="009D0469" w:rsidP="009D0469">
      <w:pPr>
        <w:ind w:firstLineChars="200" w:firstLine="480"/>
        <w:jc w:val="left"/>
        <w:rPr>
          <w:rFonts w:eastAsia="新細明體"/>
          <w:sz w:val="24"/>
          <w:szCs w:val="24"/>
          <w:lang w:eastAsia="zh-TW"/>
        </w:rPr>
      </w:pPr>
    </w:p>
    <w:p w14:paraId="7B517A39" w14:textId="77777777" w:rsidR="00ED6E58" w:rsidRPr="009D0469" w:rsidRDefault="00ED6E58" w:rsidP="00ED6E58">
      <w:pPr>
        <w:pStyle w:val="a3"/>
        <w:numPr>
          <w:ilvl w:val="0"/>
          <w:numId w:val="6"/>
        </w:numPr>
        <w:ind w:firstLineChars="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提升</w:t>
      </w:r>
      <w:r>
        <w:rPr>
          <w:sz w:val="24"/>
          <w:szCs w:val="24"/>
        </w:rPr>
        <w:t>颜色概念的</w:t>
      </w:r>
      <w:r>
        <w:rPr>
          <w:rFonts w:hint="eastAsia"/>
          <w:sz w:val="24"/>
          <w:szCs w:val="24"/>
        </w:rPr>
        <w:t>能力</w:t>
      </w:r>
    </w:p>
    <w:p w14:paraId="7FCACB86" w14:textId="77777777" w:rsidR="009D0469" w:rsidRPr="009D0469" w:rsidRDefault="009D0469" w:rsidP="009D0469">
      <w:pPr>
        <w:ind w:left="420"/>
        <w:jc w:val="left"/>
        <w:rPr>
          <w:sz w:val="24"/>
          <w:szCs w:val="24"/>
        </w:rPr>
      </w:pPr>
      <w:r w:rsidRPr="009D0469">
        <w:rPr>
          <w:rFonts w:hint="eastAsia"/>
          <w:sz w:val="24"/>
          <w:szCs w:val="24"/>
        </w:rPr>
        <w:t>2</w:t>
      </w:r>
      <w:r w:rsidRPr="009D0469">
        <w:rPr>
          <w:sz w:val="24"/>
          <w:szCs w:val="24"/>
        </w:rPr>
        <w:t xml:space="preserve">-1.   </w:t>
      </w:r>
      <w:r w:rsidRPr="009D0469">
        <w:rPr>
          <w:rFonts w:hint="eastAsia"/>
          <w:sz w:val="24"/>
          <w:szCs w:val="24"/>
        </w:rPr>
        <w:t>能按照</w:t>
      </w:r>
      <w:r w:rsidRPr="009D0469">
        <w:rPr>
          <w:sz w:val="24"/>
          <w:szCs w:val="24"/>
        </w:rPr>
        <w:t>物品颜色</w:t>
      </w:r>
      <w:r w:rsidRPr="008F5EEE">
        <w:rPr>
          <w:strike/>
          <w:sz w:val="24"/>
          <w:szCs w:val="24"/>
          <w:highlight w:val="yellow"/>
        </w:rPr>
        <w:t>作实物与颜色卡</w:t>
      </w:r>
      <w:r w:rsidRPr="009D0469">
        <w:rPr>
          <w:sz w:val="24"/>
          <w:szCs w:val="24"/>
        </w:rPr>
        <w:t>配对至少</w:t>
      </w:r>
      <w:r w:rsidRPr="009D0469">
        <w:rPr>
          <w:rFonts w:hint="eastAsia"/>
          <w:sz w:val="24"/>
          <w:szCs w:val="24"/>
        </w:rPr>
        <w:t>5</w:t>
      </w:r>
      <w:r w:rsidRPr="009D0469">
        <w:rPr>
          <w:rFonts w:hint="eastAsia"/>
          <w:sz w:val="24"/>
          <w:szCs w:val="24"/>
        </w:rPr>
        <w:t>种</w:t>
      </w:r>
    </w:p>
    <w:p w14:paraId="21EEC666" w14:textId="77777777" w:rsidR="009D0469" w:rsidRPr="009D0469" w:rsidRDefault="009D0469" w:rsidP="009D0469">
      <w:pPr>
        <w:ind w:left="420"/>
        <w:jc w:val="left"/>
        <w:rPr>
          <w:sz w:val="24"/>
          <w:szCs w:val="24"/>
        </w:rPr>
      </w:pPr>
      <w:r w:rsidRPr="009D0469">
        <w:rPr>
          <w:rFonts w:hint="eastAsia"/>
          <w:sz w:val="24"/>
          <w:szCs w:val="24"/>
        </w:rPr>
        <w:t>2</w:t>
      </w:r>
      <w:r w:rsidRPr="009D0469">
        <w:rPr>
          <w:sz w:val="24"/>
          <w:szCs w:val="24"/>
        </w:rPr>
        <w:t>-2</w:t>
      </w:r>
      <w:r w:rsidRPr="009D0469">
        <w:rPr>
          <w:rFonts w:hint="eastAsia"/>
          <w:sz w:val="24"/>
          <w:szCs w:val="24"/>
        </w:rPr>
        <w:t>．</w:t>
      </w:r>
      <w:r w:rsidRPr="009D0469">
        <w:rPr>
          <w:rFonts w:hint="eastAsia"/>
          <w:sz w:val="24"/>
          <w:szCs w:val="24"/>
        </w:rPr>
        <w:t xml:space="preserve"> </w:t>
      </w:r>
      <w:r w:rsidRPr="009D0469">
        <w:rPr>
          <w:rFonts w:hint="eastAsia"/>
          <w:sz w:val="24"/>
          <w:szCs w:val="24"/>
        </w:rPr>
        <w:t>能将</w:t>
      </w:r>
      <w:r w:rsidRPr="009D0469">
        <w:rPr>
          <w:sz w:val="24"/>
          <w:szCs w:val="24"/>
        </w:rPr>
        <w:t>同一种</w:t>
      </w:r>
      <w:r w:rsidRPr="009D0469">
        <w:rPr>
          <w:rFonts w:hint="eastAsia"/>
          <w:sz w:val="24"/>
          <w:szCs w:val="24"/>
        </w:rPr>
        <w:t>颜色</w:t>
      </w:r>
      <w:r w:rsidRPr="009D0469">
        <w:rPr>
          <w:sz w:val="24"/>
          <w:szCs w:val="24"/>
        </w:rPr>
        <w:t>物品进行分类至少</w:t>
      </w:r>
      <w:r w:rsidRPr="009D0469">
        <w:rPr>
          <w:rFonts w:hint="eastAsia"/>
          <w:sz w:val="24"/>
          <w:szCs w:val="24"/>
        </w:rPr>
        <w:t>5</w:t>
      </w:r>
      <w:r w:rsidRPr="009D0469">
        <w:rPr>
          <w:rFonts w:hint="eastAsia"/>
          <w:sz w:val="24"/>
          <w:szCs w:val="24"/>
        </w:rPr>
        <w:t>种</w:t>
      </w:r>
    </w:p>
    <w:p w14:paraId="603DEE20" w14:textId="77777777" w:rsidR="009D0469" w:rsidRPr="009D0469" w:rsidRDefault="009D0469" w:rsidP="009D0469">
      <w:pPr>
        <w:jc w:val="left"/>
        <w:rPr>
          <w:rFonts w:eastAsia="新細明體"/>
          <w:sz w:val="24"/>
          <w:szCs w:val="24"/>
          <w:lang w:eastAsia="zh-TW"/>
        </w:rPr>
      </w:pPr>
    </w:p>
    <w:p w14:paraId="42E52EDF" w14:textId="77777777" w:rsidR="00ED6E58" w:rsidRPr="009D0469" w:rsidRDefault="00ED6E58" w:rsidP="00ED6E58">
      <w:pPr>
        <w:pStyle w:val="a3"/>
        <w:numPr>
          <w:ilvl w:val="0"/>
          <w:numId w:val="6"/>
        </w:numPr>
        <w:ind w:firstLineChars="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提升</w:t>
      </w:r>
      <w:r>
        <w:rPr>
          <w:sz w:val="24"/>
          <w:szCs w:val="24"/>
        </w:rPr>
        <w:t>形状概念</w:t>
      </w:r>
      <w:r>
        <w:rPr>
          <w:rFonts w:hint="eastAsia"/>
          <w:sz w:val="24"/>
          <w:szCs w:val="24"/>
        </w:rPr>
        <w:t>能力</w:t>
      </w:r>
    </w:p>
    <w:p w14:paraId="6D43F468" w14:textId="578C8216" w:rsidR="009D0469" w:rsidRDefault="009D0469" w:rsidP="009D0469">
      <w:pPr>
        <w:ind w:left="420"/>
        <w:jc w:val="left"/>
        <w:rPr>
          <w:sz w:val="24"/>
          <w:szCs w:val="24"/>
        </w:rPr>
      </w:pPr>
      <w:r w:rsidRPr="009D0469">
        <w:rPr>
          <w:rFonts w:hint="eastAsia"/>
          <w:sz w:val="24"/>
          <w:szCs w:val="24"/>
        </w:rPr>
        <w:t>3</w:t>
      </w:r>
      <w:r w:rsidRPr="009D0469">
        <w:rPr>
          <w:sz w:val="24"/>
          <w:szCs w:val="24"/>
        </w:rPr>
        <w:t xml:space="preserve">-1.  </w:t>
      </w:r>
      <w:r w:rsidRPr="009D0469">
        <w:rPr>
          <w:rFonts w:hint="eastAsia"/>
          <w:sz w:val="24"/>
          <w:szCs w:val="24"/>
        </w:rPr>
        <w:t>会按照</w:t>
      </w:r>
      <w:r w:rsidRPr="00C730EC">
        <w:rPr>
          <w:sz w:val="24"/>
          <w:szCs w:val="24"/>
        </w:rPr>
        <w:t>形状</w:t>
      </w:r>
      <w:r w:rsidRPr="00C730EC">
        <w:rPr>
          <w:rFonts w:hint="eastAsia"/>
          <w:sz w:val="24"/>
          <w:szCs w:val="24"/>
        </w:rPr>
        <w:t>板</w:t>
      </w:r>
      <w:r w:rsidRPr="009D0469">
        <w:rPr>
          <w:rFonts w:hint="eastAsia"/>
          <w:sz w:val="24"/>
          <w:szCs w:val="24"/>
        </w:rPr>
        <w:t>完全</w:t>
      </w:r>
      <w:r w:rsidRPr="009D0469">
        <w:rPr>
          <w:sz w:val="24"/>
          <w:szCs w:val="24"/>
        </w:rPr>
        <w:t>相同进行配对至少</w:t>
      </w:r>
      <w:r w:rsidRPr="009D0469">
        <w:rPr>
          <w:rFonts w:hint="eastAsia"/>
          <w:sz w:val="24"/>
          <w:szCs w:val="24"/>
        </w:rPr>
        <w:t>4</w:t>
      </w:r>
      <w:r w:rsidRPr="009D0469">
        <w:rPr>
          <w:rFonts w:hint="eastAsia"/>
          <w:sz w:val="24"/>
          <w:szCs w:val="24"/>
        </w:rPr>
        <w:t>种</w:t>
      </w:r>
    </w:p>
    <w:p w14:paraId="4467623B" w14:textId="07E0B96F" w:rsidR="00C730EC" w:rsidRPr="00C730EC" w:rsidRDefault="00C730EC" w:rsidP="009D0469">
      <w:pPr>
        <w:ind w:left="420"/>
        <w:jc w:val="left"/>
        <w:rPr>
          <w:color w:val="0070C0"/>
          <w:sz w:val="24"/>
          <w:szCs w:val="24"/>
        </w:rPr>
      </w:pPr>
      <w:r>
        <w:rPr>
          <w:rFonts w:ascii="新細明體" w:eastAsia="新細明體" w:hAnsi="新細明體" w:hint="eastAsia"/>
          <w:sz w:val="24"/>
          <w:szCs w:val="24"/>
          <w:lang w:eastAsia="zh-TW"/>
        </w:rPr>
        <w:t xml:space="preserve">  </w:t>
      </w:r>
      <w:r w:rsidRPr="00C730EC">
        <w:rPr>
          <w:rFonts w:ascii="新細明體" w:eastAsia="新細明體" w:hAnsi="新細明體" w:hint="eastAsia"/>
          <w:color w:val="0070C0"/>
          <w:sz w:val="24"/>
          <w:szCs w:val="24"/>
          <w:highlight w:val="yellow"/>
          <w:lang w:eastAsia="zh-TW"/>
        </w:rPr>
        <w:t>修改</w:t>
      </w:r>
      <w:r w:rsidRPr="00C730EC">
        <w:rPr>
          <w:color w:val="0070C0"/>
          <w:sz w:val="24"/>
          <w:szCs w:val="24"/>
        </w:rPr>
        <w:t xml:space="preserve">3-1 </w:t>
      </w:r>
      <w:r w:rsidRPr="00C730EC">
        <w:rPr>
          <w:rFonts w:ascii="新細明體" w:eastAsia="新細明體" w:hAnsi="新細明體" w:hint="eastAsia"/>
          <w:color w:val="0070C0"/>
          <w:sz w:val="24"/>
          <w:szCs w:val="24"/>
        </w:rPr>
        <w:t>會做形狀配對至少</w:t>
      </w:r>
      <w:r w:rsidRPr="00C730EC">
        <w:rPr>
          <w:rFonts w:hint="eastAsia"/>
          <w:color w:val="0070C0"/>
          <w:sz w:val="24"/>
          <w:szCs w:val="24"/>
        </w:rPr>
        <w:t>4</w:t>
      </w:r>
      <w:proofErr w:type="gramStart"/>
      <w:r w:rsidRPr="00C730EC">
        <w:rPr>
          <w:rFonts w:hint="eastAsia"/>
          <w:color w:val="0070C0"/>
          <w:sz w:val="24"/>
          <w:szCs w:val="24"/>
        </w:rPr>
        <w:t>种</w:t>
      </w:r>
      <w:proofErr w:type="gramEnd"/>
    </w:p>
    <w:p w14:paraId="2F65E171" w14:textId="3B146C75" w:rsidR="009D0469" w:rsidRPr="00C730EC" w:rsidRDefault="009D0469" w:rsidP="00C730EC">
      <w:pPr>
        <w:ind w:left="420"/>
        <w:jc w:val="left"/>
        <w:rPr>
          <w:rFonts w:hint="eastAsia"/>
          <w:sz w:val="24"/>
          <w:szCs w:val="24"/>
        </w:rPr>
      </w:pPr>
      <w:r w:rsidRPr="009D0469">
        <w:rPr>
          <w:sz w:val="24"/>
          <w:szCs w:val="24"/>
        </w:rPr>
        <w:t xml:space="preserve">3-2.  </w:t>
      </w:r>
      <w:r w:rsidRPr="009D0469">
        <w:rPr>
          <w:rFonts w:hint="eastAsia"/>
          <w:sz w:val="24"/>
          <w:szCs w:val="24"/>
        </w:rPr>
        <w:t>会将同</w:t>
      </w:r>
      <w:r w:rsidRPr="009D0469">
        <w:rPr>
          <w:sz w:val="24"/>
          <w:szCs w:val="24"/>
        </w:rPr>
        <w:t>形状的</w:t>
      </w:r>
      <w:r w:rsidRPr="009D0469">
        <w:rPr>
          <w:rFonts w:hint="eastAsia"/>
          <w:sz w:val="24"/>
          <w:szCs w:val="24"/>
        </w:rPr>
        <w:t>不同</w:t>
      </w:r>
      <w:r w:rsidRPr="009D0469">
        <w:rPr>
          <w:sz w:val="24"/>
          <w:szCs w:val="24"/>
        </w:rPr>
        <w:t>物品</w:t>
      </w:r>
      <w:r w:rsidRPr="009D0469">
        <w:rPr>
          <w:rFonts w:hint="eastAsia"/>
          <w:sz w:val="24"/>
          <w:szCs w:val="24"/>
        </w:rPr>
        <w:t>分成一堆</w:t>
      </w:r>
      <w:r w:rsidRPr="009D0469">
        <w:rPr>
          <w:sz w:val="24"/>
          <w:szCs w:val="24"/>
        </w:rPr>
        <w:t>至少</w:t>
      </w:r>
      <w:r w:rsidRPr="009D0469">
        <w:rPr>
          <w:rFonts w:hint="eastAsia"/>
          <w:sz w:val="24"/>
          <w:szCs w:val="24"/>
        </w:rPr>
        <w:t>5</w:t>
      </w:r>
      <w:r w:rsidRPr="009D0469">
        <w:rPr>
          <w:rFonts w:hint="eastAsia"/>
          <w:sz w:val="24"/>
          <w:szCs w:val="24"/>
        </w:rPr>
        <w:t>次</w:t>
      </w:r>
      <w:r w:rsidRPr="009D0469">
        <w:rPr>
          <w:sz w:val="24"/>
          <w:szCs w:val="24"/>
        </w:rPr>
        <w:t>对</w:t>
      </w:r>
      <w:r w:rsidRPr="009D0469">
        <w:rPr>
          <w:sz w:val="24"/>
          <w:szCs w:val="24"/>
        </w:rPr>
        <w:t>4</w:t>
      </w:r>
      <w:r w:rsidRPr="009D0469">
        <w:rPr>
          <w:sz w:val="24"/>
          <w:szCs w:val="24"/>
        </w:rPr>
        <w:t>次</w:t>
      </w:r>
    </w:p>
    <w:p w14:paraId="175FDEF1" w14:textId="5A0260CB" w:rsidR="00C730EC" w:rsidRPr="00C730EC" w:rsidRDefault="00C730EC" w:rsidP="00C730EC">
      <w:pPr>
        <w:ind w:left="420"/>
        <w:jc w:val="left"/>
        <w:rPr>
          <w:color w:val="0070C0"/>
          <w:sz w:val="24"/>
          <w:szCs w:val="24"/>
        </w:rPr>
      </w:pPr>
      <w:r>
        <w:rPr>
          <w:rFonts w:ascii="新細明體" w:eastAsia="新細明體" w:hAnsi="新細明體" w:hint="eastAsia"/>
          <w:color w:val="0070C0"/>
          <w:sz w:val="24"/>
          <w:szCs w:val="24"/>
          <w:highlight w:val="yellow"/>
          <w:lang w:eastAsia="zh-TW"/>
        </w:rPr>
        <w:t xml:space="preserve">  </w:t>
      </w:r>
      <w:r w:rsidRPr="00C730EC">
        <w:rPr>
          <w:rFonts w:ascii="新細明體" w:eastAsia="新細明體" w:hAnsi="新細明體" w:hint="eastAsia"/>
          <w:color w:val="0070C0"/>
          <w:sz w:val="24"/>
          <w:szCs w:val="24"/>
          <w:highlight w:val="yellow"/>
          <w:lang w:eastAsia="zh-TW"/>
        </w:rPr>
        <w:t>修改</w:t>
      </w:r>
      <w:r w:rsidRPr="00C730EC">
        <w:rPr>
          <w:color w:val="0070C0"/>
          <w:sz w:val="24"/>
          <w:szCs w:val="24"/>
        </w:rPr>
        <w:t>3-</w:t>
      </w:r>
      <w:r>
        <w:rPr>
          <w:color w:val="0070C0"/>
          <w:sz w:val="24"/>
          <w:szCs w:val="24"/>
        </w:rPr>
        <w:t>2</w:t>
      </w:r>
      <w:r w:rsidRPr="00C730EC">
        <w:rPr>
          <w:color w:val="0070C0"/>
          <w:sz w:val="24"/>
          <w:szCs w:val="24"/>
        </w:rPr>
        <w:t xml:space="preserve"> </w:t>
      </w:r>
      <w:r w:rsidRPr="00C730EC">
        <w:rPr>
          <w:rFonts w:ascii="新細明體" w:eastAsia="新細明體" w:hAnsi="新細明體" w:hint="eastAsia"/>
          <w:color w:val="0070C0"/>
          <w:sz w:val="24"/>
          <w:szCs w:val="24"/>
        </w:rPr>
        <w:t>會</w:t>
      </w:r>
      <w:r>
        <w:rPr>
          <w:rFonts w:ascii="新細明體" w:eastAsia="新細明體" w:hAnsi="新細明體" w:hint="eastAsia"/>
          <w:color w:val="0070C0"/>
          <w:sz w:val="24"/>
          <w:szCs w:val="24"/>
        </w:rPr>
        <w:t>依</w:t>
      </w:r>
      <w:r w:rsidRPr="00C730EC">
        <w:rPr>
          <w:rFonts w:ascii="新細明體" w:eastAsia="新細明體" w:hAnsi="新細明體" w:hint="eastAsia"/>
          <w:color w:val="0070C0"/>
          <w:sz w:val="24"/>
          <w:szCs w:val="24"/>
        </w:rPr>
        <w:t>形狀</w:t>
      </w:r>
      <w:r>
        <w:rPr>
          <w:rFonts w:ascii="新細明體" w:eastAsia="新細明體" w:hAnsi="新細明體" w:hint="eastAsia"/>
          <w:color w:val="0070C0"/>
          <w:sz w:val="24"/>
          <w:szCs w:val="24"/>
          <w:lang w:eastAsia="zh-TW"/>
        </w:rPr>
        <w:t>分類物品</w:t>
      </w:r>
      <w:r w:rsidRPr="00C730EC">
        <w:rPr>
          <w:rFonts w:ascii="新細明體" w:eastAsia="新細明體" w:hAnsi="新細明體" w:hint="eastAsia"/>
          <w:color w:val="0070C0"/>
          <w:sz w:val="24"/>
          <w:szCs w:val="24"/>
        </w:rPr>
        <w:t>至少</w:t>
      </w:r>
      <w:r w:rsidRPr="00C730EC">
        <w:rPr>
          <w:rFonts w:hint="eastAsia"/>
          <w:color w:val="0070C0"/>
          <w:sz w:val="24"/>
          <w:szCs w:val="24"/>
        </w:rPr>
        <w:t>4</w:t>
      </w:r>
      <w:proofErr w:type="gramStart"/>
      <w:r w:rsidRPr="00C730EC">
        <w:rPr>
          <w:rFonts w:hint="eastAsia"/>
          <w:color w:val="0070C0"/>
          <w:sz w:val="24"/>
          <w:szCs w:val="24"/>
        </w:rPr>
        <w:t>种</w:t>
      </w:r>
      <w:proofErr w:type="gramEnd"/>
    </w:p>
    <w:p w14:paraId="7286806B" w14:textId="77777777" w:rsidR="00021E0E" w:rsidRPr="00C730EC" w:rsidRDefault="00021E0E" w:rsidP="009D0469">
      <w:pPr>
        <w:jc w:val="left"/>
        <w:rPr>
          <w:rFonts w:eastAsia="新細明體"/>
          <w:sz w:val="24"/>
          <w:szCs w:val="24"/>
          <w:lang w:eastAsia="zh-TW"/>
        </w:rPr>
      </w:pPr>
    </w:p>
    <w:p w14:paraId="2CF976F1" w14:textId="77777777" w:rsidR="00ED6E58" w:rsidRPr="009D0469" w:rsidRDefault="00ED6E58" w:rsidP="00ED6E58">
      <w:pPr>
        <w:pStyle w:val="a3"/>
        <w:numPr>
          <w:ilvl w:val="0"/>
          <w:numId w:val="6"/>
        </w:numPr>
        <w:ind w:firstLineChars="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提高</w:t>
      </w:r>
      <w:r>
        <w:rPr>
          <w:sz w:val="24"/>
          <w:szCs w:val="24"/>
        </w:rPr>
        <w:t>模仿的能力</w:t>
      </w:r>
    </w:p>
    <w:p w14:paraId="28483CAA" w14:textId="609A13AB" w:rsidR="00C730EC" w:rsidRPr="00C730EC" w:rsidRDefault="009D0469" w:rsidP="00C730EC">
      <w:pPr>
        <w:ind w:left="420"/>
        <w:jc w:val="left"/>
        <w:rPr>
          <w:color w:val="0070C0"/>
          <w:sz w:val="24"/>
          <w:szCs w:val="24"/>
        </w:rPr>
      </w:pPr>
      <w:r w:rsidRPr="009D0469">
        <w:rPr>
          <w:rFonts w:hint="eastAsia"/>
          <w:sz w:val="24"/>
          <w:szCs w:val="24"/>
        </w:rPr>
        <w:t>4</w:t>
      </w:r>
      <w:r w:rsidRPr="009D0469">
        <w:rPr>
          <w:sz w:val="24"/>
          <w:szCs w:val="24"/>
        </w:rPr>
        <w:t xml:space="preserve">-1.  </w:t>
      </w:r>
      <w:r w:rsidRPr="009D0469">
        <w:rPr>
          <w:rFonts w:hint="eastAsia"/>
          <w:sz w:val="24"/>
          <w:szCs w:val="24"/>
        </w:rPr>
        <w:t>能模仿</w:t>
      </w:r>
      <w:r w:rsidRPr="009D0469">
        <w:rPr>
          <w:sz w:val="24"/>
          <w:szCs w:val="24"/>
        </w:rPr>
        <w:t>表情</w:t>
      </w:r>
      <w:r w:rsidRPr="00021E0E">
        <w:rPr>
          <w:rFonts w:hint="eastAsia"/>
          <w:sz w:val="24"/>
          <w:szCs w:val="24"/>
          <w:highlight w:val="yellow"/>
        </w:rPr>
        <w:t>5</w:t>
      </w:r>
      <w:r w:rsidRPr="00021E0E">
        <w:rPr>
          <w:rFonts w:hint="eastAsia"/>
          <w:sz w:val="24"/>
          <w:szCs w:val="24"/>
          <w:highlight w:val="yellow"/>
        </w:rPr>
        <w:t>次</w:t>
      </w:r>
      <w:r w:rsidRPr="00021E0E">
        <w:rPr>
          <w:sz w:val="24"/>
          <w:szCs w:val="24"/>
          <w:highlight w:val="yellow"/>
        </w:rPr>
        <w:t>有</w:t>
      </w:r>
      <w:r w:rsidRPr="00021E0E">
        <w:rPr>
          <w:rFonts w:hint="eastAsia"/>
          <w:sz w:val="24"/>
          <w:szCs w:val="24"/>
          <w:highlight w:val="yellow"/>
        </w:rPr>
        <w:t>3</w:t>
      </w:r>
      <w:r w:rsidRPr="00021E0E">
        <w:rPr>
          <w:rFonts w:hint="eastAsia"/>
          <w:sz w:val="24"/>
          <w:szCs w:val="24"/>
          <w:highlight w:val="yellow"/>
        </w:rPr>
        <w:t>次</w:t>
      </w:r>
      <w:r w:rsidRPr="00021E0E">
        <w:rPr>
          <w:sz w:val="24"/>
          <w:szCs w:val="24"/>
          <w:highlight w:val="yellow"/>
        </w:rPr>
        <w:t>正确</w:t>
      </w:r>
      <w:r w:rsidR="00021E0E" w:rsidRPr="00021E0E">
        <w:rPr>
          <w:rFonts w:eastAsia="新細明體" w:hint="eastAsia"/>
          <w:color w:val="FF0000"/>
          <w:sz w:val="24"/>
          <w:szCs w:val="24"/>
          <w:lang w:eastAsia="zh-TW"/>
        </w:rPr>
        <w:t>（這種目標通過標準不要用通過率，用數量）</w:t>
      </w:r>
      <w:r w:rsidR="00C730EC" w:rsidRPr="00C730EC">
        <w:rPr>
          <w:rFonts w:ascii="新細明體" w:eastAsia="新細明體" w:hAnsi="新細明體" w:hint="eastAsia"/>
          <w:color w:val="0070C0"/>
          <w:sz w:val="24"/>
          <w:szCs w:val="24"/>
          <w:highlight w:val="yellow"/>
          <w:lang w:eastAsia="zh-TW"/>
        </w:rPr>
        <w:t>修改</w:t>
      </w:r>
      <w:r w:rsidR="00C730EC">
        <w:rPr>
          <w:color w:val="0070C0"/>
          <w:sz w:val="24"/>
          <w:szCs w:val="24"/>
        </w:rPr>
        <w:t>4</w:t>
      </w:r>
      <w:r w:rsidR="00C730EC" w:rsidRPr="00C730EC">
        <w:rPr>
          <w:color w:val="0070C0"/>
          <w:sz w:val="24"/>
          <w:szCs w:val="24"/>
        </w:rPr>
        <w:t xml:space="preserve">-1 </w:t>
      </w:r>
      <w:r w:rsidR="00C730EC" w:rsidRPr="00C730EC">
        <w:rPr>
          <w:rFonts w:hint="eastAsia"/>
          <w:color w:val="0070C0"/>
          <w:sz w:val="24"/>
          <w:szCs w:val="24"/>
        </w:rPr>
        <w:t>能模仿</w:t>
      </w:r>
      <w:r w:rsidR="00C730EC" w:rsidRPr="00C730EC">
        <w:rPr>
          <w:color w:val="0070C0"/>
          <w:sz w:val="24"/>
          <w:szCs w:val="24"/>
        </w:rPr>
        <w:t>表情</w:t>
      </w:r>
      <w:r w:rsidR="00C730EC" w:rsidRPr="00C730EC">
        <w:rPr>
          <w:rFonts w:ascii="新細明體" w:eastAsia="新細明體" w:hAnsi="新細明體" w:hint="eastAsia"/>
          <w:color w:val="0070C0"/>
          <w:sz w:val="24"/>
          <w:szCs w:val="24"/>
        </w:rPr>
        <w:t>至少</w:t>
      </w:r>
      <w:r w:rsidR="00C730EC" w:rsidRPr="00C730EC">
        <w:rPr>
          <w:rFonts w:hint="eastAsia"/>
          <w:color w:val="0070C0"/>
          <w:sz w:val="24"/>
          <w:szCs w:val="24"/>
        </w:rPr>
        <w:t>4</w:t>
      </w:r>
      <w:r w:rsidR="00C730EC" w:rsidRPr="00C730EC">
        <w:rPr>
          <w:rFonts w:hint="eastAsia"/>
          <w:color w:val="0070C0"/>
          <w:sz w:val="24"/>
          <w:szCs w:val="24"/>
        </w:rPr>
        <w:t>种</w:t>
      </w:r>
    </w:p>
    <w:p w14:paraId="4593FA1F" w14:textId="77777777" w:rsidR="009D0469" w:rsidRPr="00021E0E" w:rsidRDefault="009D0469" w:rsidP="009D0469">
      <w:pPr>
        <w:ind w:left="420"/>
        <w:jc w:val="left"/>
        <w:rPr>
          <w:rFonts w:eastAsia="新細明體"/>
          <w:sz w:val="24"/>
          <w:szCs w:val="24"/>
          <w:lang w:eastAsia="zh-TW"/>
        </w:rPr>
      </w:pPr>
      <w:r w:rsidRPr="009D0469">
        <w:rPr>
          <w:rFonts w:hint="eastAsia"/>
          <w:sz w:val="24"/>
          <w:szCs w:val="24"/>
        </w:rPr>
        <w:t>4</w:t>
      </w:r>
      <w:r w:rsidRPr="009D0469">
        <w:rPr>
          <w:sz w:val="24"/>
          <w:szCs w:val="24"/>
        </w:rPr>
        <w:t xml:space="preserve">-2.  </w:t>
      </w:r>
      <w:r w:rsidRPr="00021E0E">
        <w:rPr>
          <w:rFonts w:hint="eastAsia"/>
          <w:sz w:val="24"/>
          <w:szCs w:val="24"/>
          <w:highlight w:val="yellow"/>
        </w:rPr>
        <w:t>能</w:t>
      </w:r>
      <w:r w:rsidRPr="00021E0E">
        <w:rPr>
          <w:sz w:val="24"/>
          <w:szCs w:val="24"/>
          <w:highlight w:val="yellow"/>
        </w:rPr>
        <w:t>模仿不同语音组合</w:t>
      </w:r>
      <w:r w:rsidRPr="00021E0E">
        <w:rPr>
          <w:rFonts w:hint="eastAsia"/>
          <w:sz w:val="24"/>
          <w:szCs w:val="24"/>
          <w:highlight w:val="yellow"/>
        </w:rPr>
        <w:t>的</w:t>
      </w:r>
      <w:r w:rsidRPr="00021E0E">
        <w:rPr>
          <w:sz w:val="24"/>
          <w:szCs w:val="24"/>
          <w:highlight w:val="yellow"/>
        </w:rPr>
        <w:t>轮替</w:t>
      </w:r>
      <w:r w:rsidRPr="00021E0E">
        <w:rPr>
          <w:rFonts w:hint="eastAsia"/>
          <w:sz w:val="24"/>
          <w:szCs w:val="24"/>
          <w:highlight w:val="yellow"/>
        </w:rPr>
        <w:t>音</w:t>
      </w:r>
      <w:r w:rsidRPr="00021E0E">
        <w:rPr>
          <w:rFonts w:hint="eastAsia"/>
          <w:sz w:val="24"/>
          <w:szCs w:val="24"/>
          <w:highlight w:val="yellow"/>
        </w:rPr>
        <w:t>3</w:t>
      </w:r>
      <w:r w:rsidRPr="00021E0E">
        <w:rPr>
          <w:sz w:val="24"/>
          <w:szCs w:val="24"/>
          <w:highlight w:val="yellow"/>
        </w:rPr>
        <w:t>-5</w:t>
      </w:r>
      <w:r w:rsidRPr="00021E0E">
        <w:rPr>
          <w:rFonts w:hint="eastAsia"/>
          <w:sz w:val="24"/>
          <w:szCs w:val="24"/>
          <w:highlight w:val="yellow"/>
        </w:rPr>
        <w:t>个</w:t>
      </w:r>
      <w:r w:rsidR="00021E0E" w:rsidRPr="00021E0E">
        <w:rPr>
          <w:rFonts w:eastAsia="新細明體" w:hint="eastAsia"/>
          <w:color w:val="FF0000"/>
          <w:sz w:val="24"/>
          <w:szCs w:val="24"/>
          <w:lang w:eastAsia="zh-TW"/>
        </w:rPr>
        <w:t>（要提醒音的模仿要有意義）</w:t>
      </w:r>
    </w:p>
    <w:p w14:paraId="58EF59CB" w14:textId="77777777" w:rsidR="009D0469" w:rsidRPr="009D0469" w:rsidRDefault="009D0469" w:rsidP="009D0469">
      <w:pPr>
        <w:jc w:val="left"/>
        <w:rPr>
          <w:rFonts w:eastAsia="新細明體"/>
          <w:sz w:val="24"/>
          <w:szCs w:val="24"/>
          <w:lang w:eastAsia="zh-TW"/>
        </w:rPr>
      </w:pPr>
    </w:p>
    <w:p w14:paraId="7154951D" w14:textId="5925F628" w:rsidR="001A4F32" w:rsidRPr="00A0513C" w:rsidRDefault="001A4F32" w:rsidP="001A4F32">
      <w:pPr>
        <w:pStyle w:val="a3"/>
        <w:numPr>
          <w:ilvl w:val="0"/>
          <w:numId w:val="1"/>
        </w:numPr>
        <w:ind w:firstLineChars="0"/>
        <w:jc w:val="left"/>
        <w:rPr>
          <w:color w:val="FF0000"/>
          <w:sz w:val="24"/>
          <w:szCs w:val="24"/>
        </w:rPr>
      </w:pPr>
      <w:r w:rsidRPr="001A4F32">
        <w:rPr>
          <w:rFonts w:hint="eastAsia"/>
          <w:sz w:val="24"/>
          <w:szCs w:val="24"/>
        </w:rPr>
        <w:t>社会适应</w:t>
      </w:r>
      <w:r w:rsidRPr="001A4F32">
        <w:rPr>
          <w:sz w:val="24"/>
          <w:szCs w:val="24"/>
        </w:rPr>
        <w:t>方面</w:t>
      </w:r>
      <w:r w:rsidR="00A0513C">
        <w:rPr>
          <w:rFonts w:eastAsia="新細明體" w:hint="eastAsia"/>
          <w:sz w:val="24"/>
          <w:szCs w:val="24"/>
          <w:lang w:eastAsia="zh-TW"/>
        </w:rPr>
        <w:t xml:space="preserve">  </w:t>
      </w:r>
      <w:r w:rsidR="00A0513C" w:rsidRPr="00A0513C">
        <w:rPr>
          <w:rFonts w:eastAsia="新細明體" w:hint="eastAsia"/>
          <w:color w:val="FF0000"/>
          <w:sz w:val="24"/>
          <w:szCs w:val="24"/>
          <w:lang w:eastAsia="zh-TW"/>
        </w:rPr>
        <w:t>（這領域個案不足是遊戲特質</w:t>
      </w:r>
      <w:r w:rsidR="00E11CDB">
        <w:rPr>
          <w:rFonts w:eastAsia="新細明體" w:hint="eastAsia"/>
          <w:color w:val="FF0000"/>
          <w:sz w:val="24"/>
          <w:szCs w:val="24"/>
          <w:lang w:eastAsia="zh-TW"/>
        </w:rPr>
        <w:t>，應該設遊戲目標</w:t>
      </w:r>
      <w:r w:rsidR="00A0513C" w:rsidRPr="00A0513C">
        <w:rPr>
          <w:rFonts w:eastAsia="新細明體" w:hint="eastAsia"/>
          <w:color w:val="FF0000"/>
          <w:sz w:val="24"/>
          <w:szCs w:val="24"/>
          <w:lang w:eastAsia="zh-TW"/>
        </w:rPr>
        <w:t>）</w:t>
      </w:r>
    </w:p>
    <w:p w14:paraId="54E9679B" w14:textId="77777777" w:rsidR="001A4F32" w:rsidRDefault="001A4F32" w:rsidP="001A4F32">
      <w:pPr>
        <w:pStyle w:val="a3"/>
        <w:numPr>
          <w:ilvl w:val="0"/>
          <w:numId w:val="8"/>
        </w:numPr>
        <w:ind w:firstLineChars="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长期目标</w:t>
      </w:r>
    </w:p>
    <w:p w14:paraId="193878B5" w14:textId="77777777" w:rsidR="001A4F32" w:rsidRPr="00E11CDB" w:rsidRDefault="001A4F32" w:rsidP="001A4F32">
      <w:pPr>
        <w:pStyle w:val="a3"/>
        <w:numPr>
          <w:ilvl w:val="0"/>
          <w:numId w:val="9"/>
        </w:numPr>
        <w:ind w:firstLineChars="0"/>
        <w:jc w:val="left"/>
        <w:rPr>
          <w:strike/>
          <w:sz w:val="24"/>
          <w:szCs w:val="24"/>
        </w:rPr>
      </w:pPr>
      <w:r w:rsidRPr="00E11CDB">
        <w:rPr>
          <w:rFonts w:hint="eastAsia"/>
          <w:strike/>
          <w:sz w:val="24"/>
          <w:szCs w:val="24"/>
        </w:rPr>
        <w:t>提升</w:t>
      </w:r>
      <w:r w:rsidRPr="00E11CDB">
        <w:rPr>
          <w:strike/>
          <w:sz w:val="24"/>
          <w:szCs w:val="24"/>
        </w:rPr>
        <w:t>自我概念能力</w:t>
      </w:r>
    </w:p>
    <w:p w14:paraId="267B719A" w14:textId="77777777" w:rsidR="009D0469" w:rsidRPr="00E11CDB" w:rsidRDefault="009D0469" w:rsidP="009D0469">
      <w:pPr>
        <w:ind w:left="840"/>
        <w:jc w:val="left"/>
        <w:rPr>
          <w:strike/>
          <w:sz w:val="24"/>
          <w:szCs w:val="24"/>
        </w:rPr>
      </w:pPr>
      <w:r w:rsidRPr="00E11CDB">
        <w:rPr>
          <w:rFonts w:eastAsia="新細明體" w:hint="eastAsia"/>
          <w:strike/>
          <w:sz w:val="24"/>
          <w:szCs w:val="24"/>
          <w:lang w:eastAsia="zh-TW"/>
        </w:rPr>
        <w:t>1-1</w:t>
      </w:r>
      <w:r w:rsidRPr="00E11CDB">
        <w:rPr>
          <w:rFonts w:hint="eastAsia"/>
          <w:strike/>
          <w:sz w:val="24"/>
          <w:szCs w:val="24"/>
        </w:rPr>
        <w:t>能</w:t>
      </w:r>
      <w:r w:rsidRPr="00E11CDB">
        <w:rPr>
          <w:strike/>
          <w:sz w:val="24"/>
          <w:szCs w:val="24"/>
        </w:rPr>
        <w:t>正确认识自己的照片</w:t>
      </w:r>
      <w:r w:rsidRPr="00E11CDB">
        <w:rPr>
          <w:rFonts w:hint="eastAsia"/>
          <w:strike/>
          <w:sz w:val="24"/>
          <w:szCs w:val="24"/>
        </w:rPr>
        <w:t>80</w:t>
      </w:r>
      <w:r w:rsidRPr="00E11CDB">
        <w:rPr>
          <w:strike/>
          <w:sz w:val="24"/>
          <w:szCs w:val="24"/>
        </w:rPr>
        <w:t>%</w:t>
      </w:r>
    </w:p>
    <w:p w14:paraId="68C1DD1C" w14:textId="77777777" w:rsidR="009D0469" w:rsidRPr="00021E0E" w:rsidRDefault="009D0469" w:rsidP="009D0469">
      <w:pPr>
        <w:ind w:left="840"/>
        <w:jc w:val="left"/>
        <w:rPr>
          <w:rFonts w:eastAsia="新細明體"/>
          <w:color w:val="FF0000"/>
          <w:sz w:val="24"/>
          <w:szCs w:val="24"/>
          <w:lang w:eastAsia="zh-TW"/>
        </w:rPr>
      </w:pPr>
      <w:r w:rsidRPr="00E11CDB">
        <w:rPr>
          <w:rFonts w:eastAsia="新細明體" w:hint="eastAsia"/>
          <w:strike/>
          <w:sz w:val="24"/>
          <w:szCs w:val="24"/>
          <w:highlight w:val="yellow"/>
          <w:lang w:eastAsia="zh-TW"/>
        </w:rPr>
        <w:t>1-2</w:t>
      </w:r>
      <w:r w:rsidRPr="00E11CDB">
        <w:rPr>
          <w:rFonts w:hint="eastAsia"/>
          <w:strike/>
          <w:sz w:val="24"/>
          <w:szCs w:val="24"/>
          <w:highlight w:val="yellow"/>
        </w:rPr>
        <w:t>能够</w:t>
      </w:r>
      <w:r w:rsidRPr="00E11CDB">
        <w:rPr>
          <w:strike/>
          <w:sz w:val="24"/>
          <w:szCs w:val="24"/>
          <w:highlight w:val="yellow"/>
        </w:rPr>
        <w:t>偶尔认识自己的性别</w:t>
      </w:r>
      <w:r w:rsidR="00021E0E" w:rsidRPr="00E11CDB">
        <w:rPr>
          <w:rFonts w:eastAsia="新細明體" w:hint="eastAsia"/>
          <w:strike/>
          <w:color w:val="FF0000"/>
          <w:sz w:val="24"/>
          <w:szCs w:val="24"/>
          <w:lang w:eastAsia="zh-TW"/>
        </w:rPr>
        <w:t xml:space="preserve"> </w:t>
      </w:r>
      <w:r w:rsidR="00021E0E">
        <w:rPr>
          <w:rFonts w:eastAsia="新細明體" w:hint="eastAsia"/>
          <w:color w:val="FF0000"/>
          <w:sz w:val="24"/>
          <w:szCs w:val="24"/>
          <w:lang w:eastAsia="zh-TW"/>
        </w:rPr>
        <w:t xml:space="preserve"> </w:t>
      </w:r>
      <w:r w:rsidR="00021E0E">
        <w:rPr>
          <w:rFonts w:eastAsia="新細明體" w:hint="eastAsia"/>
          <w:color w:val="FF0000"/>
          <w:sz w:val="24"/>
          <w:szCs w:val="24"/>
          <w:lang w:eastAsia="zh-TW"/>
        </w:rPr>
        <w:t>（</w:t>
      </w:r>
      <w:r w:rsidR="00021E0E">
        <w:rPr>
          <w:rFonts w:eastAsia="新細明體" w:hint="eastAsia"/>
          <w:color w:val="FF0000"/>
          <w:sz w:val="24"/>
          <w:szCs w:val="24"/>
          <w:lang w:eastAsia="zh-TW"/>
        </w:rPr>
        <w:t>3</w:t>
      </w:r>
      <w:r w:rsidR="00021E0E">
        <w:rPr>
          <w:rFonts w:eastAsia="新細明體" w:hint="eastAsia"/>
          <w:color w:val="FF0000"/>
          <w:sz w:val="24"/>
          <w:szCs w:val="24"/>
          <w:lang w:eastAsia="zh-TW"/>
        </w:rPr>
        <w:t>歲</w:t>
      </w:r>
      <w:r w:rsidR="00021E0E">
        <w:rPr>
          <w:rFonts w:eastAsia="新細明體" w:hint="eastAsia"/>
          <w:color w:val="FF0000"/>
          <w:sz w:val="24"/>
          <w:szCs w:val="24"/>
          <w:lang w:eastAsia="zh-TW"/>
        </w:rPr>
        <w:t>5</w:t>
      </w:r>
      <w:r w:rsidR="00021E0E">
        <w:rPr>
          <w:rFonts w:eastAsia="新細明體" w:hint="eastAsia"/>
          <w:color w:val="FF0000"/>
          <w:sz w:val="24"/>
          <w:szCs w:val="24"/>
          <w:lang w:eastAsia="zh-TW"/>
        </w:rPr>
        <w:t>個月沒有必要）</w:t>
      </w:r>
    </w:p>
    <w:p w14:paraId="704C75E7" w14:textId="77777777" w:rsidR="009D0469" w:rsidRPr="009D0469" w:rsidRDefault="009D0469" w:rsidP="009D0469">
      <w:pPr>
        <w:jc w:val="left"/>
        <w:rPr>
          <w:rFonts w:eastAsia="新細明體"/>
          <w:sz w:val="24"/>
          <w:szCs w:val="24"/>
          <w:lang w:eastAsia="zh-TW"/>
        </w:rPr>
      </w:pPr>
    </w:p>
    <w:p w14:paraId="40540CFD" w14:textId="77777777" w:rsidR="001A4F32" w:rsidRPr="00E11CDB" w:rsidRDefault="001A4F32" w:rsidP="001A4F32">
      <w:pPr>
        <w:pStyle w:val="a3"/>
        <w:numPr>
          <w:ilvl w:val="0"/>
          <w:numId w:val="9"/>
        </w:numPr>
        <w:ind w:firstLineChars="0"/>
        <w:jc w:val="left"/>
        <w:rPr>
          <w:strike/>
          <w:sz w:val="24"/>
          <w:szCs w:val="24"/>
        </w:rPr>
      </w:pPr>
      <w:r w:rsidRPr="00E11CDB">
        <w:rPr>
          <w:rFonts w:hint="eastAsia"/>
          <w:strike/>
          <w:sz w:val="24"/>
          <w:szCs w:val="24"/>
        </w:rPr>
        <w:t>提高环境</w:t>
      </w:r>
      <w:r w:rsidRPr="00E11CDB">
        <w:rPr>
          <w:strike/>
          <w:sz w:val="24"/>
          <w:szCs w:val="24"/>
        </w:rPr>
        <w:t>适应能力</w:t>
      </w:r>
    </w:p>
    <w:p w14:paraId="7383194D" w14:textId="77777777" w:rsidR="009D0469" w:rsidRPr="00E11CDB" w:rsidRDefault="009D0469" w:rsidP="009D0469">
      <w:pPr>
        <w:ind w:left="420"/>
        <w:jc w:val="left"/>
        <w:rPr>
          <w:strike/>
          <w:sz w:val="24"/>
          <w:szCs w:val="24"/>
        </w:rPr>
      </w:pPr>
      <w:r w:rsidRPr="00E11CDB">
        <w:rPr>
          <w:rFonts w:hint="eastAsia"/>
          <w:strike/>
          <w:sz w:val="24"/>
          <w:szCs w:val="24"/>
        </w:rPr>
        <w:t>2</w:t>
      </w:r>
      <w:r w:rsidRPr="00E11CDB">
        <w:rPr>
          <w:strike/>
          <w:sz w:val="24"/>
          <w:szCs w:val="24"/>
        </w:rPr>
        <w:t xml:space="preserve">-1.  </w:t>
      </w:r>
      <w:r w:rsidRPr="00E11CDB">
        <w:rPr>
          <w:rFonts w:hint="eastAsia"/>
          <w:strike/>
          <w:sz w:val="24"/>
          <w:szCs w:val="24"/>
        </w:rPr>
        <w:t>可以</w:t>
      </w:r>
      <w:r w:rsidRPr="00E11CDB">
        <w:rPr>
          <w:strike/>
          <w:sz w:val="24"/>
          <w:szCs w:val="24"/>
        </w:rPr>
        <w:t>在父母在门外等</w:t>
      </w:r>
      <w:r w:rsidRPr="00E11CDB">
        <w:rPr>
          <w:rFonts w:hint="eastAsia"/>
          <w:strike/>
          <w:sz w:val="24"/>
          <w:szCs w:val="24"/>
        </w:rPr>
        <w:t>至少</w:t>
      </w:r>
      <w:r w:rsidRPr="00E11CDB">
        <w:rPr>
          <w:rFonts w:hint="eastAsia"/>
          <w:strike/>
          <w:sz w:val="24"/>
          <w:szCs w:val="24"/>
        </w:rPr>
        <w:t>10</w:t>
      </w:r>
      <w:r w:rsidRPr="00E11CDB">
        <w:rPr>
          <w:rFonts w:hint="eastAsia"/>
          <w:strike/>
          <w:sz w:val="24"/>
          <w:szCs w:val="24"/>
        </w:rPr>
        <w:t>分钟</w:t>
      </w:r>
      <w:r w:rsidRPr="00E11CDB">
        <w:rPr>
          <w:strike/>
          <w:sz w:val="24"/>
          <w:szCs w:val="24"/>
        </w:rPr>
        <w:t>不哭</w:t>
      </w:r>
    </w:p>
    <w:p w14:paraId="076EA58C" w14:textId="77777777" w:rsidR="009D0469" w:rsidRPr="00E11CDB" w:rsidRDefault="009D0469" w:rsidP="009D0469">
      <w:pPr>
        <w:ind w:left="420"/>
        <w:jc w:val="left"/>
        <w:rPr>
          <w:strike/>
          <w:sz w:val="24"/>
          <w:szCs w:val="24"/>
        </w:rPr>
      </w:pPr>
      <w:r w:rsidRPr="00E11CDB">
        <w:rPr>
          <w:strike/>
          <w:sz w:val="24"/>
          <w:szCs w:val="24"/>
        </w:rPr>
        <w:t xml:space="preserve">2-2.  </w:t>
      </w:r>
      <w:r w:rsidRPr="00E11CDB">
        <w:rPr>
          <w:rFonts w:hint="eastAsia"/>
          <w:strike/>
          <w:sz w:val="24"/>
          <w:szCs w:val="24"/>
        </w:rPr>
        <w:t>在</w:t>
      </w:r>
      <w:r w:rsidRPr="00E11CDB">
        <w:rPr>
          <w:strike/>
          <w:sz w:val="24"/>
          <w:szCs w:val="24"/>
        </w:rPr>
        <w:t>告知危险后可接受大人带离</w:t>
      </w:r>
      <w:r w:rsidRPr="00E11CDB">
        <w:rPr>
          <w:rFonts w:hint="eastAsia"/>
          <w:strike/>
          <w:sz w:val="24"/>
          <w:szCs w:val="24"/>
        </w:rPr>
        <w:t>5</w:t>
      </w:r>
      <w:r w:rsidRPr="00E11CDB">
        <w:rPr>
          <w:rFonts w:hint="eastAsia"/>
          <w:strike/>
          <w:sz w:val="24"/>
          <w:szCs w:val="24"/>
        </w:rPr>
        <w:t>次</w:t>
      </w:r>
      <w:r w:rsidRPr="00E11CDB">
        <w:rPr>
          <w:strike/>
          <w:sz w:val="24"/>
          <w:szCs w:val="24"/>
        </w:rPr>
        <w:t>至少</w:t>
      </w:r>
      <w:r w:rsidRPr="00E11CDB">
        <w:rPr>
          <w:rFonts w:hint="eastAsia"/>
          <w:strike/>
          <w:sz w:val="24"/>
          <w:szCs w:val="24"/>
        </w:rPr>
        <w:t>4</w:t>
      </w:r>
      <w:r w:rsidRPr="00E11CDB">
        <w:rPr>
          <w:rFonts w:hint="eastAsia"/>
          <w:strike/>
          <w:sz w:val="24"/>
          <w:szCs w:val="24"/>
        </w:rPr>
        <w:t>次</w:t>
      </w:r>
    </w:p>
    <w:p w14:paraId="3AD1A807" w14:textId="77777777" w:rsidR="009D0469" w:rsidRPr="009D0469" w:rsidRDefault="009D0469" w:rsidP="009D0469">
      <w:pPr>
        <w:ind w:left="420"/>
        <w:jc w:val="left"/>
        <w:rPr>
          <w:sz w:val="24"/>
          <w:szCs w:val="24"/>
        </w:rPr>
      </w:pPr>
    </w:p>
    <w:p w14:paraId="1827E8EA" w14:textId="32B1F66C" w:rsidR="001A4F32" w:rsidRPr="00E11CDB" w:rsidRDefault="00E11CDB" w:rsidP="00E11CDB">
      <w:pPr>
        <w:ind w:left="284"/>
        <w:jc w:val="left"/>
        <w:rPr>
          <w:sz w:val="24"/>
          <w:szCs w:val="24"/>
        </w:rPr>
      </w:pPr>
      <w:bookmarkStart w:id="0" w:name="_Hlk38658917"/>
      <w:r w:rsidRPr="00E11CDB">
        <w:rPr>
          <w:rFonts w:eastAsia="新細明體" w:hint="eastAsia"/>
          <w:color w:val="0070C0"/>
          <w:sz w:val="24"/>
          <w:szCs w:val="24"/>
          <w:lang w:eastAsia="zh-TW"/>
        </w:rPr>
        <w:t>1</w:t>
      </w:r>
      <w:bookmarkEnd w:id="0"/>
      <w:r w:rsidRPr="00E11CDB">
        <w:rPr>
          <w:rFonts w:eastAsia="新細明體"/>
          <w:color w:val="0070C0"/>
          <w:sz w:val="24"/>
          <w:szCs w:val="24"/>
          <w:lang w:eastAsia="zh-TW"/>
        </w:rPr>
        <w:t>.</w:t>
      </w:r>
      <w:r w:rsidR="001A4F32" w:rsidRPr="00E11CDB">
        <w:rPr>
          <w:rFonts w:hint="eastAsia"/>
          <w:sz w:val="24"/>
          <w:szCs w:val="24"/>
        </w:rPr>
        <w:t>提高人际</w:t>
      </w:r>
      <w:r w:rsidR="001A4F32" w:rsidRPr="00E11CDB">
        <w:rPr>
          <w:sz w:val="24"/>
          <w:szCs w:val="24"/>
        </w:rPr>
        <w:t>互动能力</w:t>
      </w:r>
    </w:p>
    <w:p w14:paraId="4E1F20B7" w14:textId="7F30C1DA" w:rsidR="00960953" w:rsidRDefault="00E11CDB" w:rsidP="00960953">
      <w:pPr>
        <w:ind w:left="420"/>
        <w:jc w:val="left"/>
        <w:rPr>
          <w:sz w:val="24"/>
          <w:szCs w:val="24"/>
        </w:rPr>
      </w:pPr>
      <w:r w:rsidRPr="00E11CDB">
        <w:rPr>
          <w:rFonts w:eastAsia="新細明體" w:hint="eastAsia"/>
          <w:color w:val="0070C0"/>
          <w:sz w:val="24"/>
          <w:szCs w:val="24"/>
          <w:lang w:eastAsia="zh-TW"/>
        </w:rPr>
        <w:t>1</w:t>
      </w:r>
      <w:r w:rsidR="00960953">
        <w:rPr>
          <w:sz w:val="24"/>
          <w:szCs w:val="24"/>
        </w:rPr>
        <w:t xml:space="preserve">-1.  </w:t>
      </w:r>
      <w:r w:rsidR="00960953">
        <w:rPr>
          <w:rFonts w:hint="eastAsia"/>
          <w:sz w:val="24"/>
          <w:szCs w:val="24"/>
        </w:rPr>
        <w:t>在协助下</w:t>
      </w:r>
      <w:r w:rsidR="00960953">
        <w:rPr>
          <w:sz w:val="24"/>
          <w:szCs w:val="24"/>
        </w:rPr>
        <w:t>可以人分享</w:t>
      </w:r>
      <w:r w:rsidR="00960953">
        <w:rPr>
          <w:rFonts w:hint="eastAsia"/>
          <w:sz w:val="24"/>
          <w:szCs w:val="24"/>
        </w:rPr>
        <w:t>5</w:t>
      </w:r>
      <w:r w:rsidR="00960953">
        <w:rPr>
          <w:rFonts w:hint="eastAsia"/>
          <w:sz w:val="24"/>
          <w:szCs w:val="24"/>
        </w:rPr>
        <w:t>次</w:t>
      </w:r>
      <w:r w:rsidR="00960953">
        <w:rPr>
          <w:sz w:val="24"/>
          <w:szCs w:val="24"/>
        </w:rPr>
        <w:t>至少</w:t>
      </w:r>
      <w:r w:rsidR="00960953">
        <w:rPr>
          <w:rFonts w:hint="eastAsia"/>
          <w:sz w:val="24"/>
          <w:szCs w:val="24"/>
        </w:rPr>
        <w:t>3</w:t>
      </w:r>
      <w:r w:rsidR="00960953">
        <w:rPr>
          <w:rFonts w:hint="eastAsia"/>
          <w:sz w:val="24"/>
          <w:szCs w:val="24"/>
        </w:rPr>
        <w:t>次</w:t>
      </w:r>
    </w:p>
    <w:p w14:paraId="1B36DFCE" w14:textId="1CA8E514" w:rsidR="00960953" w:rsidRPr="00960953" w:rsidRDefault="00E11CDB" w:rsidP="00960953">
      <w:pPr>
        <w:ind w:left="420"/>
        <w:jc w:val="left"/>
        <w:rPr>
          <w:sz w:val="24"/>
          <w:szCs w:val="24"/>
        </w:rPr>
      </w:pPr>
      <w:r w:rsidRPr="00E11CDB">
        <w:rPr>
          <w:rFonts w:eastAsia="新細明體" w:hint="eastAsia"/>
          <w:color w:val="0070C0"/>
          <w:sz w:val="24"/>
          <w:szCs w:val="24"/>
          <w:lang w:eastAsia="zh-TW"/>
        </w:rPr>
        <w:t>1</w:t>
      </w:r>
      <w:r w:rsidR="00960953">
        <w:rPr>
          <w:sz w:val="24"/>
          <w:szCs w:val="24"/>
        </w:rPr>
        <w:t xml:space="preserve">-2.  </w:t>
      </w:r>
      <w:r w:rsidR="00960953">
        <w:rPr>
          <w:rFonts w:hint="eastAsia"/>
          <w:sz w:val="24"/>
          <w:szCs w:val="24"/>
        </w:rPr>
        <w:t>在</w:t>
      </w:r>
      <w:r w:rsidR="00960953">
        <w:rPr>
          <w:sz w:val="24"/>
          <w:szCs w:val="24"/>
        </w:rPr>
        <w:t>提示下可以</w:t>
      </w:r>
      <w:r w:rsidR="00960953">
        <w:rPr>
          <w:rFonts w:hint="eastAsia"/>
          <w:sz w:val="24"/>
          <w:szCs w:val="24"/>
        </w:rPr>
        <w:t>轮流</w:t>
      </w:r>
      <w:r w:rsidR="00960953">
        <w:rPr>
          <w:rFonts w:hint="eastAsia"/>
          <w:sz w:val="24"/>
          <w:szCs w:val="24"/>
        </w:rPr>
        <w:t>5</w:t>
      </w:r>
      <w:r w:rsidR="00960953">
        <w:rPr>
          <w:rFonts w:hint="eastAsia"/>
          <w:sz w:val="24"/>
          <w:szCs w:val="24"/>
        </w:rPr>
        <w:t>次</w:t>
      </w:r>
      <w:r w:rsidR="00960953">
        <w:rPr>
          <w:sz w:val="24"/>
          <w:szCs w:val="24"/>
        </w:rPr>
        <w:t>至少</w:t>
      </w:r>
      <w:r w:rsidR="00960953">
        <w:rPr>
          <w:rFonts w:hint="eastAsia"/>
          <w:sz w:val="24"/>
          <w:szCs w:val="24"/>
        </w:rPr>
        <w:t>3</w:t>
      </w:r>
      <w:r w:rsidR="00960953">
        <w:rPr>
          <w:rFonts w:hint="eastAsia"/>
          <w:sz w:val="24"/>
          <w:szCs w:val="24"/>
        </w:rPr>
        <w:t>次</w:t>
      </w:r>
    </w:p>
    <w:p w14:paraId="233494B7" w14:textId="77777777" w:rsidR="008756F3" w:rsidRPr="003C6DD9" w:rsidRDefault="008756F3" w:rsidP="008756F3">
      <w:pPr>
        <w:jc w:val="left"/>
      </w:pPr>
    </w:p>
    <w:p w14:paraId="455851D6" w14:textId="77777777" w:rsidR="009531A9" w:rsidRDefault="009531A9" w:rsidP="009531A9">
      <w:pPr>
        <w:ind w:left="284"/>
        <w:jc w:val="left"/>
        <w:rPr>
          <w:rFonts w:eastAsia="新細明體"/>
          <w:color w:val="0070C0"/>
          <w:sz w:val="24"/>
          <w:szCs w:val="24"/>
          <w:lang w:eastAsia="zh-TW"/>
        </w:rPr>
      </w:pPr>
      <w:r>
        <w:rPr>
          <w:rFonts w:ascii="新細明體" w:eastAsia="新細明體" w:hAnsi="新細明體" w:hint="eastAsia"/>
          <w:lang w:eastAsia="zh-TW"/>
        </w:rPr>
        <w:t xml:space="preserve"> </w:t>
      </w:r>
      <w:r>
        <w:rPr>
          <w:rFonts w:eastAsia="新細明體" w:hint="eastAsia"/>
          <w:color w:val="0070C0"/>
          <w:sz w:val="24"/>
          <w:szCs w:val="24"/>
          <w:lang w:eastAsia="zh-TW"/>
        </w:rPr>
        <w:t>2</w:t>
      </w:r>
      <w:r w:rsidRPr="009531A9">
        <w:rPr>
          <w:rFonts w:eastAsia="新細明體"/>
          <w:color w:val="0070C0"/>
          <w:sz w:val="24"/>
          <w:szCs w:val="24"/>
          <w:lang w:eastAsia="zh-TW"/>
        </w:rPr>
        <w:t>.</w:t>
      </w:r>
      <w:r w:rsidRPr="009531A9">
        <w:rPr>
          <w:rFonts w:hint="eastAsia"/>
          <w:color w:val="0070C0"/>
          <w:sz w:val="24"/>
          <w:szCs w:val="24"/>
        </w:rPr>
        <w:t>提高</w:t>
      </w:r>
      <w:r>
        <w:rPr>
          <w:rFonts w:eastAsia="新細明體" w:hint="eastAsia"/>
          <w:color w:val="0070C0"/>
          <w:sz w:val="24"/>
          <w:szCs w:val="24"/>
          <w:lang w:eastAsia="zh-TW"/>
        </w:rPr>
        <w:t>遊戲技能</w:t>
      </w:r>
    </w:p>
    <w:p w14:paraId="6189386A" w14:textId="1E919342" w:rsidR="009531A9" w:rsidRPr="009531A9" w:rsidRDefault="009531A9" w:rsidP="009531A9">
      <w:pPr>
        <w:ind w:left="420"/>
        <w:jc w:val="left"/>
        <w:rPr>
          <w:color w:val="0070C0"/>
          <w:sz w:val="24"/>
          <w:szCs w:val="24"/>
          <w:lang w:eastAsia="zh-TW"/>
        </w:rPr>
      </w:pPr>
      <w:r>
        <w:rPr>
          <w:rFonts w:eastAsia="新細明體"/>
          <w:color w:val="0070C0"/>
          <w:sz w:val="24"/>
          <w:szCs w:val="24"/>
          <w:lang w:eastAsia="zh-TW"/>
        </w:rPr>
        <w:lastRenderedPageBreak/>
        <w:t>2</w:t>
      </w:r>
      <w:r w:rsidRPr="009531A9">
        <w:rPr>
          <w:color w:val="0070C0"/>
          <w:sz w:val="24"/>
          <w:szCs w:val="24"/>
        </w:rPr>
        <w:t xml:space="preserve">-1.  </w:t>
      </w:r>
      <w:r>
        <w:rPr>
          <w:rFonts w:ascii="新細明體" w:eastAsia="新細明體" w:hAnsi="新細明體" w:hint="eastAsia"/>
          <w:color w:val="0070C0"/>
          <w:sz w:val="24"/>
          <w:szCs w:val="24"/>
        </w:rPr>
        <w:t>能依玩具或物品供能操作至少</w:t>
      </w:r>
      <w:r>
        <w:rPr>
          <w:rFonts w:ascii="新細明體" w:eastAsia="新細明體" w:hAnsi="新細明體" w:hint="eastAsia"/>
          <w:color w:val="0070C0"/>
          <w:sz w:val="24"/>
          <w:szCs w:val="24"/>
          <w:lang w:eastAsia="zh-TW"/>
        </w:rPr>
        <w:t>5種</w:t>
      </w:r>
    </w:p>
    <w:p w14:paraId="684614B8" w14:textId="68B87893" w:rsidR="009531A9" w:rsidRPr="009531A9" w:rsidRDefault="009531A9" w:rsidP="009531A9">
      <w:pPr>
        <w:ind w:left="420"/>
        <w:jc w:val="left"/>
        <w:rPr>
          <w:color w:val="0070C0"/>
          <w:sz w:val="24"/>
          <w:szCs w:val="24"/>
        </w:rPr>
      </w:pPr>
      <w:r>
        <w:rPr>
          <w:rFonts w:eastAsia="新細明體"/>
          <w:color w:val="0070C0"/>
          <w:sz w:val="24"/>
          <w:szCs w:val="24"/>
          <w:lang w:eastAsia="zh-TW"/>
        </w:rPr>
        <w:t>2</w:t>
      </w:r>
      <w:r w:rsidRPr="009531A9">
        <w:rPr>
          <w:color w:val="0070C0"/>
          <w:sz w:val="24"/>
          <w:szCs w:val="24"/>
        </w:rPr>
        <w:t xml:space="preserve">-2.  </w:t>
      </w:r>
      <w:r>
        <w:rPr>
          <w:rFonts w:ascii="新細明體" w:eastAsia="新細明體" w:hAnsi="新細明體" w:hint="eastAsia"/>
          <w:color w:val="0070C0"/>
          <w:sz w:val="24"/>
          <w:szCs w:val="24"/>
        </w:rPr>
        <w:t>能玩假想遊戲至少</w:t>
      </w:r>
      <w:r>
        <w:rPr>
          <w:rFonts w:ascii="新細明體" w:eastAsia="新細明體" w:hAnsi="新細明體"/>
          <w:color w:val="0070C0"/>
          <w:sz w:val="24"/>
          <w:szCs w:val="24"/>
          <w:lang w:eastAsia="zh-TW"/>
        </w:rPr>
        <w:t>3</w:t>
      </w:r>
      <w:r>
        <w:rPr>
          <w:rFonts w:ascii="新細明體" w:eastAsia="新細明體" w:hAnsi="新細明體" w:hint="eastAsia"/>
          <w:color w:val="0070C0"/>
          <w:sz w:val="24"/>
          <w:szCs w:val="24"/>
          <w:lang w:eastAsia="zh-TW"/>
        </w:rPr>
        <w:t>種</w:t>
      </w:r>
    </w:p>
    <w:p w14:paraId="3339F0C5" w14:textId="6395CB5B" w:rsidR="008756F3" w:rsidRPr="009531A9" w:rsidRDefault="008756F3" w:rsidP="008756F3">
      <w:pPr>
        <w:jc w:val="left"/>
      </w:pPr>
    </w:p>
    <w:sectPr w:rsidR="008756F3" w:rsidRPr="009531A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F309BD2" w14:textId="77777777" w:rsidR="00143A1D" w:rsidRDefault="00143A1D" w:rsidP="009D0469">
      <w:r>
        <w:separator/>
      </w:r>
    </w:p>
  </w:endnote>
  <w:endnote w:type="continuationSeparator" w:id="0">
    <w:p w14:paraId="4600FD5B" w14:textId="77777777" w:rsidR="00143A1D" w:rsidRDefault="00143A1D" w:rsidP="009D04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0D6898F" w14:textId="77777777" w:rsidR="00143A1D" w:rsidRDefault="00143A1D" w:rsidP="009D0469">
      <w:r>
        <w:separator/>
      </w:r>
    </w:p>
  </w:footnote>
  <w:footnote w:type="continuationSeparator" w:id="0">
    <w:p w14:paraId="234EAA0F" w14:textId="77777777" w:rsidR="00143A1D" w:rsidRDefault="00143A1D" w:rsidP="009D04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0AC514F"/>
    <w:multiLevelType w:val="hybridMultilevel"/>
    <w:tmpl w:val="4AA04B1C"/>
    <w:lvl w:ilvl="0" w:tplc="A17ED7EE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13747392"/>
    <w:multiLevelType w:val="hybridMultilevel"/>
    <w:tmpl w:val="263E8E22"/>
    <w:lvl w:ilvl="0" w:tplc="99908F2C">
      <w:start w:val="1"/>
      <w:numFmt w:val="decimal"/>
      <w:lvlText w:val="%1."/>
      <w:lvlJc w:val="left"/>
      <w:pPr>
        <w:ind w:left="570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1050" w:hanging="420"/>
      </w:pPr>
    </w:lvl>
    <w:lvl w:ilvl="2" w:tplc="0409001B" w:tentative="1">
      <w:start w:val="1"/>
      <w:numFmt w:val="lowerRoman"/>
      <w:lvlText w:val="%3."/>
      <w:lvlJc w:val="righ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9" w:tentative="1">
      <w:start w:val="1"/>
      <w:numFmt w:val="lowerLetter"/>
      <w:lvlText w:val="%5)"/>
      <w:lvlJc w:val="left"/>
      <w:pPr>
        <w:ind w:left="2310" w:hanging="420"/>
      </w:pPr>
    </w:lvl>
    <w:lvl w:ilvl="5" w:tplc="0409001B" w:tentative="1">
      <w:start w:val="1"/>
      <w:numFmt w:val="lowerRoman"/>
      <w:lvlText w:val="%6."/>
      <w:lvlJc w:val="righ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9" w:tentative="1">
      <w:start w:val="1"/>
      <w:numFmt w:val="lowerLetter"/>
      <w:lvlText w:val="%8)"/>
      <w:lvlJc w:val="left"/>
      <w:pPr>
        <w:ind w:left="3570" w:hanging="420"/>
      </w:pPr>
    </w:lvl>
    <w:lvl w:ilvl="8" w:tplc="0409001B" w:tentative="1">
      <w:start w:val="1"/>
      <w:numFmt w:val="lowerRoman"/>
      <w:lvlText w:val="%9."/>
      <w:lvlJc w:val="right"/>
      <w:pPr>
        <w:ind w:left="3990" w:hanging="420"/>
      </w:pPr>
    </w:lvl>
  </w:abstractNum>
  <w:abstractNum w:abstractNumId="2" w15:restartNumberingAfterBreak="0">
    <w:nsid w:val="1EFA1248"/>
    <w:multiLevelType w:val="multilevel"/>
    <w:tmpl w:val="1F8CC95C"/>
    <w:lvl w:ilvl="0">
      <w:start w:val="1"/>
      <w:numFmt w:val="decimal"/>
      <w:lvlText w:val="%1-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-%2."/>
      <w:lvlJc w:val="left"/>
      <w:pPr>
        <w:ind w:left="1140" w:hanging="720"/>
      </w:pPr>
      <w:rPr>
        <w:rFonts w:hint="default"/>
      </w:rPr>
    </w:lvl>
    <w:lvl w:ilvl="2">
      <w:start w:val="1"/>
      <w:numFmt w:val="decimal"/>
      <w:lvlText w:val="%1-%2.%3.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-%2.%3.%4."/>
      <w:lvlJc w:val="left"/>
      <w:pPr>
        <w:ind w:left="2340" w:hanging="1080"/>
      </w:pPr>
      <w:rPr>
        <w:rFonts w:hint="default"/>
      </w:rPr>
    </w:lvl>
    <w:lvl w:ilvl="4">
      <w:start w:val="1"/>
      <w:numFmt w:val="decimal"/>
      <w:lvlText w:val="%1-%2.%3.%4.%5.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-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lvlText w:val="%1-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-%2.%3.%4.%5.%6.%7.%8."/>
      <w:lvlJc w:val="left"/>
      <w:pPr>
        <w:ind w:left="4740" w:hanging="1800"/>
      </w:pPr>
      <w:rPr>
        <w:rFonts w:hint="default"/>
      </w:rPr>
    </w:lvl>
    <w:lvl w:ilvl="8">
      <w:start w:val="1"/>
      <w:numFmt w:val="decimal"/>
      <w:lvlText w:val="%1-%2.%3.%4.%5.%6.%7.%8.%9."/>
      <w:lvlJc w:val="left"/>
      <w:pPr>
        <w:ind w:left="5160" w:hanging="1800"/>
      </w:pPr>
      <w:rPr>
        <w:rFonts w:hint="default"/>
      </w:rPr>
    </w:lvl>
  </w:abstractNum>
  <w:abstractNum w:abstractNumId="3" w15:restartNumberingAfterBreak="0">
    <w:nsid w:val="2E3A26AA"/>
    <w:multiLevelType w:val="multilevel"/>
    <w:tmpl w:val="2236DEDA"/>
    <w:lvl w:ilvl="0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-%2."/>
      <w:lvlJc w:val="left"/>
      <w:pPr>
        <w:ind w:left="570" w:hanging="360"/>
      </w:pPr>
      <w:rPr>
        <w:rFonts w:hint="default"/>
      </w:rPr>
    </w:lvl>
    <w:lvl w:ilvl="2">
      <w:start w:val="1"/>
      <w:numFmt w:val="decimal"/>
      <w:lvlText w:val="%1-%2.%3."/>
      <w:lvlJc w:val="left"/>
      <w:pPr>
        <w:ind w:left="1140" w:hanging="720"/>
      </w:pPr>
      <w:rPr>
        <w:rFonts w:hint="default"/>
      </w:rPr>
    </w:lvl>
    <w:lvl w:ilvl="3">
      <w:start w:val="1"/>
      <w:numFmt w:val="decimal"/>
      <w:lvlText w:val="%1-%2.%3.%4."/>
      <w:lvlJc w:val="left"/>
      <w:pPr>
        <w:ind w:left="1350" w:hanging="720"/>
      </w:pPr>
      <w:rPr>
        <w:rFonts w:hint="default"/>
      </w:rPr>
    </w:lvl>
    <w:lvl w:ilvl="4">
      <w:start w:val="1"/>
      <w:numFmt w:val="decimal"/>
      <w:lvlText w:val="%1-%2.%3.%4.%5."/>
      <w:lvlJc w:val="left"/>
      <w:pPr>
        <w:ind w:left="1920" w:hanging="1080"/>
      </w:pPr>
      <w:rPr>
        <w:rFonts w:hint="default"/>
      </w:rPr>
    </w:lvl>
    <w:lvl w:ilvl="5">
      <w:start w:val="1"/>
      <w:numFmt w:val="decimal"/>
      <w:lvlText w:val="%1-%2.%3.%4.%5.%6."/>
      <w:lvlJc w:val="left"/>
      <w:pPr>
        <w:ind w:left="2130" w:hanging="1080"/>
      </w:pPr>
      <w:rPr>
        <w:rFonts w:hint="default"/>
      </w:rPr>
    </w:lvl>
    <w:lvl w:ilvl="6">
      <w:start w:val="1"/>
      <w:numFmt w:val="decimal"/>
      <w:lvlText w:val="%1-%2.%3.%4.%5.%6.%7."/>
      <w:lvlJc w:val="left"/>
      <w:pPr>
        <w:ind w:left="2700" w:hanging="1440"/>
      </w:pPr>
      <w:rPr>
        <w:rFonts w:hint="default"/>
      </w:rPr>
    </w:lvl>
    <w:lvl w:ilvl="7">
      <w:start w:val="1"/>
      <w:numFmt w:val="decimal"/>
      <w:lvlText w:val="%1-%2.%3.%4.%5.%6.%7.%8."/>
      <w:lvlJc w:val="left"/>
      <w:pPr>
        <w:ind w:left="2910" w:hanging="1440"/>
      </w:pPr>
      <w:rPr>
        <w:rFonts w:hint="default"/>
      </w:rPr>
    </w:lvl>
    <w:lvl w:ilvl="8">
      <w:start w:val="1"/>
      <w:numFmt w:val="decimal"/>
      <w:lvlText w:val="%1-%2.%3.%4.%5.%6.%7.%8.%9."/>
      <w:lvlJc w:val="left"/>
      <w:pPr>
        <w:ind w:left="3120" w:hanging="1440"/>
      </w:pPr>
      <w:rPr>
        <w:rFonts w:hint="default"/>
      </w:rPr>
    </w:lvl>
  </w:abstractNum>
  <w:abstractNum w:abstractNumId="4" w15:restartNumberingAfterBreak="0">
    <w:nsid w:val="2EE9581B"/>
    <w:multiLevelType w:val="hybridMultilevel"/>
    <w:tmpl w:val="BC78F8B0"/>
    <w:lvl w:ilvl="0" w:tplc="BCDA8BC0">
      <w:start w:val="1"/>
      <w:numFmt w:val="japaneseCounting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3DB9264C"/>
    <w:multiLevelType w:val="hybridMultilevel"/>
    <w:tmpl w:val="F852155A"/>
    <w:lvl w:ilvl="0" w:tplc="ACF4A2F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6" w15:restartNumberingAfterBreak="0">
    <w:nsid w:val="3FA67C32"/>
    <w:multiLevelType w:val="hybridMultilevel"/>
    <w:tmpl w:val="263E8E22"/>
    <w:lvl w:ilvl="0" w:tplc="99908F2C">
      <w:start w:val="1"/>
      <w:numFmt w:val="decimal"/>
      <w:lvlText w:val="%1."/>
      <w:lvlJc w:val="left"/>
      <w:pPr>
        <w:ind w:left="570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1050" w:hanging="420"/>
      </w:pPr>
    </w:lvl>
    <w:lvl w:ilvl="2" w:tplc="0409001B" w:tentative="1">
      <w:start w:val="1"/>
      <w:numFmt w:val="lowerRoman"/>
      <w:lvlText w:val="%3."/>
      <w:lvlJc w:val="righ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9" w:tentative="1">
      <w:start w:val="1"/>
      <w:numFmt w:val="lowerLetter"/>
      <w:lvlText w:val="%5)"/>
      <w:lvlJc w:val="left"/>
      <w:pPr>
        <w:ind w:left="2310" w:hanging="420"/>
      </w:pPr>
    </w:lvl>
    <w:lvl w:ilvl="5" w:tplc="0409001B" w:tentative="1">
      <w:start w:val="1"/>
      <w:numFmt w:val="lowerRoman"/>
      <w:lvlText w:val="%6."/>
      <w:lvlJc w:val="righ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9" w:tentative="1">
      <w:start w:val="1"/>
      <w:numFmt w:val="lowerLetter"/>
      <w:lvlText w:val="%8)"/>
      <w:lvlJc w:val="left"/>
      <w:pPr>
        <w:ind w:left="3570" w:hanging="420"/>
      </w:pPr>
    </w:lvl>
    <w:lvl w:ilvl="8" w:tplc="0409001B" w:tentative="1">
      <w:start w:val="1"/>
      <w:numFmt w:val="lowerRoman"/>
      <w:lvlText w:val="%9."/>
      <w:lvlJc w:val="right"/>
      <w:pPr>
        <w:ind w:left="3990" w:hanging="420"/>
      </w:pPr>
    </w:lvl>
  </w:abstractNum>
  <w:abstractNum w:abstractNumId="7" w15:restartNumberingAfterBreak="0">
    <w:nsid w:val="435E40B8"/>
    <w:multiLevelType w:val="hybridMultilevel"/>
    <w:tmpl w:val="C7AEDA70"/>
    <w:lvl w:ilvl="0" w:tplc="2384E898">
      <w:start w:val="1"/>
      <w:numFmt w:val="japaneseCounting"/>
      <w:lvlText w:val="（%1）"/>
      <w:lvlJc w:val="left"/>
      <w:pPr>
        <w:ind w:left="11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8" w15:restartNumberingAfterBreak="0">
    <w:nsid w:val="63370B98"/>
    <w:multiLevelType w:val="multilevel"/>
    <w:tmpl w:val="DB3E88DE"/>
    <w:lvl w:ilvl="0">
      <w:start w:val="1"/>
      <w:numFmt w:val="decimal"/>
      <w:lvlText w:val="%1-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-%2."/>
      <w:lvlJc w:val="left"/>
      <w:pPr>
        <w:ind w:left="1140" w:hanging="720"/>
      </w:pPr>
      <w:rPr>
        <w:rFonts w:hint="default"/>
      </w:rPr>
    </w:lvl>
    <w:lvl w:ilvl="2">
      <w:start w:val="1"/>
      <w:numFmt w:val="decimal"/>
      <w:lvlText w:val="%1-%2.%3.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-%2.%3.%4."/>
      <w:lvlJc w:val="left"/>
      <w:pPr>
        <w:ind w:left="2340" w:hanging="1080"/>
      </w:pPr>
      <w:rPr>
        <w:rFonts w:hint="default"/>
      </w:rPr>
    </w:lvl>
    <w:lvl w:ilvl="4">
      <w:start w:val="1"/>
      <w:numFmt w:val="decimal"/>
      <w:lvlText w:val="%1-%2.%3.%4.%5.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-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lvlText w:val="%1-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-%2.%3.%4.%5.%6.%7.%8."/>
      <w:lvlJc w:val="left"/>
      <w:pPr>
        <w:ind w:left="4740" w:hanging="1800"/>
      </w:pPr>
      <w:rPr>
        <w:rFonts w:hint="default"/>
      </w:rPr>
    </w:lvl>
    <w:lvl w:ilvl="8">
      <w:start w:val="1"/>
      <w:numFmt w:val="decimal"/>
      <w:lvlText w:val="%1-%2.%3.%4.%5.%6.%7.%8.%9."/>
      <w:lvlJc w:val="left"/>
      <w:pPr>
        <w:ind w:left="5160" w:hanging="1800"/>
      </w:pPr>
      <w:rPr>
        <w:rFonts w:hint="default"/>
      </w:rPr>
    </w:lvl>
  </w:abstractNum>
  <w:abstractNum w:abstractNumId="9" w15:restartNumberingAfterBreak="0">
    <w:nsid w:val="79FD3A9E"/>
    <w:multiLevelType w:val="hybridMultilevel"/>
    <w:tmpl w:val="61EE70F2"/>
    <w:lvl w:ilvl="0" w:tplc="21807052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0" w15:restartNumberingAfterBreak="0">
    <w:nsid w:val="7A1B3E9E"/>
    <w:multiLevelType w:val="hybridMultilevel"/>
    <w:tmpl w:val="6D887D92"/>
    <w:lvl w:ilvl="0" w:tplc="D52ED2A4">
      <w:start w:val="1"/>
      <w:numFmt w:val="japaneseCounting"/>
      <w:lvlText w:val="（%1）"/>
      <w:lvlJc w:val="left"/>
      <w:pPr>
        <w:ind w:left="11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1" w15:restartNumberingAfterBreak="0">
    <w:nsid w:val="7DF73058"/>
    <w:multiLevelType w:val="hybridMultilevel"/>
    <w:tmpl w:val="CF568F0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7"/>
  </w:num>
  <w:num w:numId="6">
    <w:abstractNumId w:val="9"/>
  </w:num>
  <w:num w:numId="7">
    <w:abstractNumId w:val="8"/>
  </w:num>
  <w:num w:numId="8">
    <w:abstractNumId w:val="10"/>
  </w:num>
  <w:num w:numId="9">
    <w:abstractNumId w:val="5"/>
  </w:num>
  <w:num w:numId="10">
    <w:abstractNumId w:val="2"/>
  </w:num>
  <w:num w:numId="11">
    <w:abstractNumId w:val="11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756F3"/>
    <w:rsid w:val="00021E0E"/>
    <w:rsid w:val="00143A1D"/>
    <w:rsid w:val="001A4F32"/>
    <w:rsid w:val="00265BEB"/>
    <w:rsid w:val="00336416"/>
    <w:rsid w:val="003A5845"/>
    <w:rsid w:val="003C6DD9"/>
    <w:rsid w:val="003F36DF"/>
    <w:rsid w:val="008756F3"/>
    <w:rsid w:val="008F5EEE"/>
    <w:rsid w:val="009531A9"/>
    <w:rsid w:val="00960953"/>
    <w:rsid w:val="009D0469"/>
    <w:rsid w:val="00A0513C"/>
    <w:rsid w:val="00B33F33"/>
    <w:rsid w:val="00C730EC"/>
    <w:rsid w:val="00CE2714"/>
    <w:rsid w:val="00E11CDB"/>
    <w:rsid w:val="00ED6E58"/>
    <w:rsid w:val="00F13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3ADEB604"/>
  <w15:docId w15:val="{0F9877DA-396C-4A03-93E5-F3552E0B82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756F3"/>
    <w:pPr>
      <w:ind w:firstLineChars="200" w:firstLine="420"/>
    </w:pPr>
  </w:style>
  <w:style w:type="paragraph" w:styleId="a4">
    <w:name w:val="header"/>
    <w:basedOn w:val="a"/>
    <w:link w:val="a5"/>
    <w:uiPriority w:val="99"/>
    <w:unhideWhenUsed/>
    <w:rsid w:val="009D046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9D0469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9D046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9D0469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3</Pages>
  <Words>152</Words>
  <Characters>869</Characters>
  <Application>Microsoft Office Word</Application>
  <DocSecurity>0</DocSecurity>
  <Lines>7</Lines>
  <Paragraphs>2</Paragraphs>
  <ScaleCrop>false</ScaleCrop>
  <Company/>
  <LinksUpToDate>false</LinksUpToDate>
  <CharactersWithSpaces>1019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hp430</dc:creator>
  <cp:keywords/>
  <dc:description/>
  <cp:lastModifiedBy>林 麗英</cp:lastModifiedBy>
  <cp:revision>8</cp:revision>
  <dcterms:created xsi:type="dcterms:W3CDTF">2020-04-22T13:28:00Z</dcterms:created>
  <dcterms:modified xsi:type="dcterms:W3CDTF">2020-04-24T14:22:00Z</dcterms:modified>
</cp:coreProperties>
</file>